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2E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Конспект проведения открытого занятия по развитию речи в старшей группе.</w:t>
      </w:r>
    </w:p>
    <w:p w:rsidR="00BB61B0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Тема: Беседа по картине «Ждут в гости маленьких друзей».</w:t>
      </w:r>
    </w:p>
    <w:p w:rsidR="00BB61B0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Программное содержание:</w:t>
      </w:r>
    </w:p>
    <w:p w:rsidR="00BB61B0" w:rsidRPr="00CF6975" w:rsidRDefault="00BB61B0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 xml:space="preserve">Продолжить учить детей  рассматривать картину, замечая мелкие детали и устанавливая связь между ними, передавать </w:t>
      </w:r>
      <w:proofErr w:type="gramStart"/>
      <w:r w:rsidRPr="00CF6975">
        <w:rPr>
          <w:sz w:val="36"/>
          <w:szCs w:val="36"/>
        </w:rPr>
        <w:t>увиденное</w:t>
      </w:r>
      <w:proofErr w:type="gramEnd"/>
      <w:r w:rsidRPr="00CF6975">
        <w:rPr>
          <w:sz w:val="36"/>
          <w:szCs w:val="36"/>
        </w:rPr>
        <w:t>, отвечать по существу, связано и последовательно.</w:t>
      </w:r>
    </w:p>
    <w:p w:rsidR="00BB61B0" w:rsidRPr="00CF6975" w:rsidRDefault="00BB61B0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2.</w:t>
      </w:r>
      <w:r w:rsidRPr="00CF6975">
        <w:rPr>
          <w:sz w:val="36"/>
          <w:szCs w:val="36"/>
        </w:rPr>
        <w:t>Закрепить у детей артикуляцию и правильное произношение звука «</w:t>
      </w:r>
      <w:proofErr w:type="spellStart"/>
      <w:r w:rsidRPr="00CF6975">
        <w:rPr>
          <w:sz w:val="36"/>
          <w:szCs w:val="36"/>
        </w:rPr>
        <w:t>р</w:t>
      </w:r>
      <w:proofErr w:type="spellEnd"/>
      <w:r w:rsidRPr="00CF6975">
        <w:rPr>
          <w:sz w:val="36"/>
          <w:szCs w:val="36"/>
        </w:rPr>
        <w:t>».</w:t>
      </w:r>
    </w:p>
    <w:p w:rsidR="00BB61B0" w:rsidRPr="00CF6975" w:rsidRDefault="00BB61B0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3.</w:t>
      </w:r>
      <w:r w:rsidRPr="00CF6975">
        <w:rPr>
          <w:sz w:val="36"/>
          <w:szCs w:val="36"/>
        </w:rPr>
        <w:t>Воспитывать любовь и уважение к людям разных национальностей.</w:t>
      </w:r>
    </w:p>
    <w:p w:rsidR="00BB61B0" w:rsidRPr="00CF6975" w:rsidRDefault="00BB61B0">
      <w:pPr>
        <w:rPr>
          <w:sz w:val="36"/>
          <w:szCs w:val="36"/>
        </w:rPr>
      </w:pPr>
      <w:r w:rsidRPr="00CF6975">
        <w:rPr>
          <w:sz w:val="36"/>
          <w:szCs w:val="36"/>
        </w:rPr>
        <w:t>Словарная работа: активизация словаря детей. Кремлевская башня, рубиновая звезда</w:t>
      </w:r>
      <w:proofErr w:type="gramStart"/>
      <w:r w:rsidRPr="00CF6975">
        <w:rPr>
          <w:sz w:val="36"/>
          <w:szCs w:val="36"/>
        </w:rPr>
        <w:t xml:space="preserve"> ,</w:t>
      </w:r>
      <w:proofErr w:type="gramEnd"/>
      <w:r w:rsidRPr="00CF6975">
        <w:rPr>
          <w:sz w:val="36"/>
          <w:szCs w:val="36"/>
        </w:rPr>
        <w:t>дворец съездов.</w:t>
      </w:r>
    </w:p>
    <w:p w:rsidR="00BB61B0" w:rsidRPr="00CF6975" w:rsidRDefault="00BB61B0">
      <w:pPr>
        <w:rPr>
          <w:sz w:val="36"/>
          <w:szCs w:val="36"/>
        </w:rPr>
      </w:pPr>
      <w:r w:rsidRPr="00CF6975">
        <w:rPr>
          <w:sz w:val="36"/>
          <w:szCs w:val="36"/>
        </w:rPr>
        <w:t>Материал для занятия: картина «Ждем в гости маленьких друзей», картинки на звук «</w:t>
      </w:r>
      <w:proofErr w:type="spellStart"/>
      <w:r w:rsidRPr="00CF6975">
        <w:rPr>
          <w:sz w:val="36"/>
          <w:szCs w:val="36"/>
        </w:rPr>
        <w:t>р</w:t>
      </w:r>
      <w:proofErr w:type="spellEnd"/>
      <w:r w:rsidRPr="00CF6975">
        <w:rPr>
          <w:sz w:val="36"/>
          <w:szCs w:val="36"/>
        </w:rPr>
        <w:t>» , «пароход» и атрибуты к нему (якорь</w:t>
      </w:r>
      <w:proofErr w:type="gramStart"/>
      <w:r w:rsidRPr="00CF6975">
        <w:rPr>
          <w:sz w:val="36"/>
          <w:szCs w:val="36"/>
        </w:rPr>
        <w:t xml:space="preserve"> ,</w:t>
      </w:r>
      <w:proofErr w:type="gramEnd"/>
      <w:r w:rsidRPr="00CF6975">
        <w:rPr>
          <w:sz w:val="36"/>
          <w:szCs w:val="36"/>
        </w:rPr>
        <w:t>мечта,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руль,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рупор,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трап,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бинокль).</w:t>
      </w:r>
    </w:p>
    <w:p w:rsidR="00BB61B0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 xml:space="preserve">Индивидуальная работа: </w:t>
      </w:r>
    </w:p>
    <w:p w:rsidR="00BB61B0" w:rsidRPr="00CF6975" w:rsidRDefault="00BB61B0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 xml:space="preserve">Обратить внимание на умение  в беседе по картине замечать </w:t>
      </w:r>
      <w:r w:rsidR="00981822" w:rsidRPr="00CF6975">
        <w:rPr>
          <w:sz w:val="36"/>
          <w:szCs w:val="36"/>
        </w:rPr>
        <w:t xml:space="preserve">мелкие детали и устанавливать связь между ними у </w:t>
      </w:r>
      <w:proofErr w:type="spellStart"/>
      <w:r w:rsidR="00981822" w:rsidRPr="00CF6975">
        <w:rPr>
          <w:sz w:val="36"/>
          <w:szCs w:val="36"/>
        </w:rPr>
        <w:t>Мурада</w:t>
      </w:r>
      <w:proofErr w:type="spellEnd"/>
      <w:r w:rsidR="00981822" w:rsidRPr="00CF6975">
        <w:rPr>
          <w:sz w:val="36"/>
          <w:szCs w:val="36"/>
        </w:rPr>
        <w:t xml:space="preserve">, Тани, Наташи. Активизировать речь детей. Добиваться грамматически правильной речи у </w:t>
      </w:r>
      <w:proofErr w:type="spellStart"/>
      <w:r w:rsidR="00981822" w:rsidRPr="00CF6975">
        <w:rPr>
          <w:sz w:val="36"/>
          <w:szCs w:val="36"/>
        </w:rPr>
        <w:t>Гамзата</w:t>
      </w:r>
      <w:proofErr w:type="spellEnd"/>
      <w:proofErr w:type="gramStart"/>
      <w:r w:rsidR="00981822" w:rsidRPr="00CF6975">
        <w:rPr>
          <w:sz w:val="36"/>
          <w:szCs w:val="36"/>
        </w:rPr>
        <w:t xml:space="preserve"> ,</w:t>
      </w:r>
      <w:proofErr w:type="gramEnd"/>
      <w:r w:rsidR="00981822" w:rsidRPr="00CF6975">
        <w:rPr>
          <w:sz w:val="36"/>
          <w:szCs w:val="36"/>
        </w:rPr>
        <w:t xml:space="preserve"> </w:t>
      </w:r>
      <w:proofErr w:type="spellStart"/>
      <w:r w:rsidR="00981822" w:rsidRPr="00CF6975">
        <w:rPr>
          <w:sz w:val="36"/>
          <w:szCs w:val="36"/>
        </w:rPr>
        <w:t>Нурият</w:t>
      </w:r>
      <w:proofErr w:type="spellEnd"/>
      <w:r w:rsidR="00981822" w:rsidRPr="00CF6975">
        <w:rPr>
          <w:sz w:val="36"/>
          <w:szCs w:val="36"/>
        </w:rPr>
        <w:t>, Анжелы; ясное и четкое произношение звука «</w:t>
      </w:r>
      <w:proofErr w:type="spellStart"/>
      <w:r w:rsidR="00981822" w:rsidRPr="00CF6975">
        <w:rPr>
          <w:sz w:val="36"/>
          <w:szCs w:val="36"/>
        </w:rPr>
        <w:t>р</w:t>
      </w:r>
      <w:proofErr w:type="spellEnd"/>
      <w:r w:rsidR="00981822" w:rsidRPr="00CF6975">
        <w:rPr>
          <w:sz w:val="36"/>
          <w:szCs w:val="36"/>
        </w:rPr>
        <w:t xml:space="preserve">» у </w:t>
      </w:r>
      <w:proofErr w:type="spellStart"/>
      <w:r w:rsidR="00981822" w:rsidRPr="00CF6975">
        <w:rPr>
          <w:sz w:val="36"/>
          <w:szCs w:val="36"/>
        </w:rPr>
        <w:t>Сабины</w:t>
      </w:r>
      <w:proofErr w:type="spellEnd"/>
      <w:r w:rsidR="00981822" w:rsidRPr="00CF6975">
        <w:rPr>
          <w:sz w:val="36"/>
          <w:szCs w:val="36"/>
        </w:rPr>
        <w:t xml:space="preserve">, Рафика, </w:t>
      </w:r>
      <w:proofErr w:type="spellStart"/>
      <w:r w:rsidR="00981822" w:rsidRPr="00CF6975">
        <w:rPr>
          <w:sz w:val="36"/>
          <w:szCs w:val="36"/>
        </w:rPr>
        <w:t>Барият</w:t>
      </w:r>
      <w:proofErr w:type="spellEnd"/>
      <w:r w:rsidR="00981822" w:rsidRPr="00CF6975">
        <w:rPr>
          <w:sz w:val="36"/>
          <w:szCs w:val="36"/>
        </w:rPr>
        <w:t>.</w:t>
      </w:r>
    </w:p>
    <w:p w:rsidR="00981822" w:rsidRPr="00883C92" w:rsidRDefault="00981822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lastRenderedPageBreak/>
        <w:t>Предварительная работа: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 xml:space="preserve">Беседа с детьми о Дагестане, о </w:t>
      </w:r>
      <w:proofErr w:type="gramStart"/>
      <w:r w:rsidRPr="00CF6975">
        <w:rPr>
          <w:sz w:val="36"/>
          <w:szCs w:val="36"/>
        </w:rPr>
        <w:t>народе</w:t>
      </w:r>
      <w:proofErr w:type="gramEnd"/>
      <w:r w:rsidRPr="00CF6975">
        <w:rPr>
          <w:sz w:val="36"/>
          <w:szCs w:val="36"/>
        </w:rPr>
        <w:t xml:space="preserve"> населяющем нашу республику, о быте и труде.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2.</w:t>
      </w:r>
      <w:r w:rsidRPr="00CF6975">
        <w:rPr>
          <w:sz w:val="36"/>
          <w:szCs w:val="36"/>
        </w:rPr>
        <w:t>Показ иллюстраций с изображением разных национальностей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(узбеков,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украинцев,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грузин и т.д.).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3.</w:t>
      </w:r>
      <w:r w:rsidRPr="00CF6975">
        <w:rPr>
          <w:sz w:val="36"/>
          <w:szCs w:val="36"/>
        </w:rPr>
        <w:t>Рассматривание иллюстраций с изображением Кремля</w:t>
      </w:r>
      <w:proofErr w:type="gramStart"/>
      <w:r w:rsidRPr="00CF6975">
        <w:rPr>
          <w:sz w:val="36"/>
          <w:szCs w:val="36"/>
        </w:rPr>
        <w:t xml:space="preserve"> ,</w:t>
      </w:r>
      <w:proofErr w:type="gramEnd"/>
      <w:r w:rsidRPr="00CF6975">
        <w:rPr>
          <w:sz w:val="36"/>
          <w:szCs w:val="36"/>
        </w:rPr>
        <w:t xml:space="preserve"> Дворца съездов.</w:t>
      </w:r>
    </w:p>
    <w:p w:rsidR="00981822" w:rsidRPr="00CF6975" w:rsidRDefault="00CF6975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4.</w:t>
      </w:r>
      <w:r w:rsidRPr="00CF6975">
        <w:rPr>
          <w:sz w:val="36"/>
          <w:szCs w:val="36"/>
        </w:rPr>
        <w:t>Сюжетное ри</w:t>
      </w:r>
      <w:r w:rsidR="00981822" w:rsidRPr="00CF6975">
        <w:rPr>
          <w:sz w:val="36"/>
          <w:szCs w:val="36"/>
        </w:rPr>
        <w:t>сование на тему «Салют над городом» и аппликация «Кремль».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5.</w:t>
      </w:r>
      <w:r w:rsidRPr="00CF6975">
        <w:rPr>
          <w:sz w:val="36"/>
          <w:szCs w:val="36"/>
        </w:rPr>
        <w:t>Через художественную литературу знакомства с разными нациями, населяющими нашу Родину.</w:t>
      </w:r>
    </w:p>
    <w:p w:rsidR="00981822" w:rsidRPr="00CF6975" w:rsidRDefault="00981822">
      <w:pPr>
        <w:rPr>
          <w:sz w:val="36"/>
          <w:szCs w:val="36"/>
        </w:rPr>
      </w:pPr>
      <w:r w:rsidRPr="00CF6975">
        <w:rPr>
          <w:sz w:val="36"/>
          <w:szCs w:val="36"/>
        </w:rPr>
        <w:t>Б.Житкова «Что я видел»</w:t>
      </w:r>
      <w:proofErr w:type="gramStart"/>
      <w:r w:rsidRPr="00CF6975">
        <w:rPr>
          <w:sz w:val="36"/>
          <w:szCs w:val="36"/>
        </w:rPr>
        <w:t>,ч</w:t>
      </w:r>
      <w:proofErr w:type="gramEnd"/>
      <w:r w:rsidRPr="00CF6975">
        <w:rPr>
          <w:sz w:val="36"/>
          <w:szCs w:val="36"/>
        </w:rPr>
        <w:t>тение  сказок.</w:t>
      </w:r>
    </w:p>
    <w:p w:rsidR="00981822" w:rsidRPr="00883C92" w:rsidRDefault="00981822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 xml:space="preserve">Ход занятия. </w:t>
      </w:r>
    </w:p>
    <w:p w:rsidR="00981822" w:rsidRPr="00CF6975" w:rsidRDefault="00981822">
      <w:pPr>
        <w:rPr>
          <w:sz w:val="36"/>
          <w:szCs w:val="36"/>
        </w:rPr>
      </w:pPr>
      <w:r w:rsidRPr="00CF6975">
        <w:rPr>
          <w:sz w:val="36"/>
          <w:szCs w:val="36"/>
        </w:rPr>
        <w:t>Перед показом картины вспоминаю с детьми о прошедшем празднике 1 мая, спрошу: в костюмы каких национальностей были одеты дети на утреннике детского сада, чьи пели песни, какие исполняли танцы.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Затем вывешиваю картину и предлагаю рассмотреть ее</w:t>
      </w:r>
      <w:proofErr w:type="gramStart"/>
      <w:r w:rsidRPr="00CF6975">
        <w:rPr>
          <w:sz w:val="36"/>
          <w:szCs w:val="36"/>
        </w:rPr>
        <w:t xml:space="preserve"> </w:t>
      </w:r>
      <w:r w:rsidR="00CF6975" w:rsidRPr="00CF6975">
        <w:rPr>
          <w:sz w:val="36"/>
          <w:szCs w:val="36"/>
        </w:rPr>
        <w:t>.</w:t>
      </w:r>
      <w:proofErr w:type="gramEnd"/>
    </w:p>
    <w:p w:rsidR="00CF6975" w:rsidRPr="00883C92" w:rsidRDefault="00CF6975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 xml:space="preserve">Задаю вопрос по содержанию: </w:t>
      </w:r>
    </w:p>
    <w:p w:rsidR="00CF6975" w:rsidRPr="00CF6975" w:rsidRDefault="00CF6975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>О чем рассказывает нам эта картина</w:t>
      </w:r>
      <w:proofErr w:type="gramStart"/>
      <w:r w:rsidRPr="00CF6975">
        <w:rPr>
          <w:sz w:val="36"/>
          <w:szCs w:val="36"/>
        </w:rPr>
        <w:t>?(</w:t>
      </w:r>
      <w:proofErr w:type="gramEnd"/>
      <w:r w:rsidRPr="00CF6975">
        <w:rPr>
          <w:sz w:val="36"/>
          <w:szCs w:val="36"/>
        </w:rPr>
        <w:t>вызываю ребенка).</w:t>
      </w:r>
    </w:p>
    <w:p w:rsidR="00CF6975" w:rsidRPr="00CF6975" w:rsidRDefault="00CF6975">
      <w:pPr>
        <w:rPr>
          <w:sz w:val="36"/>
          <w:szCs w:val="36"/>
        </w:rPr>
      </w:pPr>
      <w:r w:rsidRPr="00CF6975">
        <w:rPr>
          <w:sz w:val="36"/>
          <w:szCs w:val="36"/>
        </w:rPr>
        <w:t xml:space="preserve">В зависимости от ответа детей задаю наводящие вопросы: </w:t>
      </w:r>
    </w:p>
    <w:p w:rsidR="00CF6975" w:rsidRPr="00CF6975" w:rsidRDefault="00CF6975">
      <w:pPr>
        <w:rPr>
          <w:sz w:val="36"/>
          <w:szCs w:val="36"/>
        </w:rPr>
      </w:pPr>
      <w:r w:rsidRPr="00CF6975">
        <w:rPr>
          <w:sz w:val="36"/>
          <w:szCs w:val="36"/>
        </w:rPr>
        <w:t>а) Где находятся эти дети?</w:t>
      </w:r>
      <w:r w:rsidRPr="00CF6975">
        <w:rPr>
          <w:sz w:val="36"/>
          <w:szCs w:val="36"/>
        </w:rPr>
        <w:br/>
        <w:t>б) В каком городе?</w:t>
      </w:r>
    </w:p>
    <w:p w:rsidR="00CF6975" w:rsidRDefault="00CF6975">
      <w:pPr>
        <w:rPr>
          <w:sz w:val="36"/>
          <w:szCs w:val="36"/>
        </w:rPr>
      </w:pPr>
      <w:r w:rsidRPr="00CF6975">
        <w:rPr>
          <w:sz w:val="36"/>
          <w:szCs w:val="36"/>
        </w:rPr>
        <w:lastRenderedPageBreak/>
        <w:t>в) Почему вы так думаете?</w:t>
      </w:r>
    </w:p>
    <w:p w:rsidR="00CF6975" w:rsidRDefault="00CF6975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2.</w:t>
      </w:r>
      <w:r>
        <w:rPr>
          <w:sz w:val="36"/>
          <w:szCs w:val="36"/>
        </w:rPr>
        <w:t xml:space="preserve"> А теперь расскажите, кто стоит в середине комнаты?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>а) Как одеты дети и воспитательница?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 xml:space="preserve">б) Что в </w:t>
      </w:r>
      <w:r w:rsidR="008242FC">
        <w:rPr>
          <w:sz w:val="36"/>
          <w:szCs w:val="36"/>
        </w:rPr>
        <w:t>руках</w:t>
      </w:r>
      <w:r>
        <w:rPr>
          <w:sz w:val="36"/>
          <w:szCs w:val="36"/>
        </w:rPr>
        <w:t xml:space="preserve"> у малыша?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>в) Дайте им имена?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>г) Какое выражение лишь и как  об этом можно</w:t>
      </w:r>
      <w:r w:rsidR="008242FC">
        <w:rPr>
          <w:sz w:val="36"/>
          <w:szCs w:val="36"/>
        </w:rPr>
        <w:t xml:space="preserve"> догадаться?</w:t>
      </w:r>
    </w:p>
    <w:p w:rsidR="008242FC" w:rsidRDefault="008242FC">
      <w:pPr>
        <w:rPr>
          <w:sz w:val="36"/>
          <w:szCs w:val="36"/>
        </w:rPr>
      </w:pPr>
      <w:r>
        <w:rPr>
          <w:sz w:val="36"/>
          <w:szCs w:val="36"/>
        </w:rPr>
        <w:t xml:space="preserve">Предлагаю посмотреть в левый верхний угол групповой комнаты и спрашиваю: </w:t>
      </w:r>
    </w:p>
    <w:p w:rsidR="008242FC" w:rsidRDefault="008242FC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3.</w:t>
      </w:r>
      <w:r>
        <w:rPr>
          <w:sz w:val="36"/>
          <w:szCs w:val="36"/>
        </w:rPr>
        <w:t xml:space="preserve"> Какой праздник встречают дети в детском саду?</w:t>
      </w:r>
    </w:p>
    <w:p w:rsidR="008242FC" w:rsidRDefault="008242FC">
      <w:pPr>
        <w:rPr>
          <w:sz w:val="36"/>
          <w:szCs w:val="36"/>
        </w:rPr>
      </w:pPr>
      <w:r>
        <w:rPr>
          <w:sz w:val="36"/>
          <w:szCs w:val="36"/>
        </w:rPr>
        <w:t>Если будут затрудняться задам наводящие вопросы:</w:t>
      </w:r>
    </w:p>
    <w:p w:rsidR="008242FC" w:rsidRDefault="008242FC" w:rsidP="008242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Что стоит на подоконнике?</w:t>
      </w:r>
    </w:p>
    <w:p w:rsidR="008242FC" w:rsidRDefault="008242FC" w:rsidP="008242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Какое время в группе?</w:t>
      </w:r>
    </w:p>
    <w:p w:rsidR="008242FC" w:rsidRDefault="008242FC" w:rsidP="008242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 узнали?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А сейчас дети посмотрите на дверь и скажите: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1.Кого вы видите в коридоре?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2.Как они одеты?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3.Что в руках у девочки-украинки?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4.Какое настроение у гостей и как вы определили?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Сейчас посмотрите на девочек у двери и около шкафа: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1.Что можно о них сказать?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2.Назовите их имена?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>Дети посмотрите в правый нижний угол картины.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1.Что вы расскажете об этих детях?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2.Какое выражение лица у них?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А теперь подумайте, как русские дети и гости встречали праздник 1 Мая.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Предложу детям придумать название картины.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А сейчас, дети, будем составлять рассказ по этой картине. Надо рассказать: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1.Где находятся дети?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2.Кто приехал в гости к русским детям?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3.Как встречали гостей</w:t>
      </w:r>
      <w:r w:rsidR="00360D02">
        <w:rPr>
          <w:sz w:val="36"/>
          <w:szCs w:val="36"/>
        </w:rPr>
        <w:t>?</w:t>
      </w:r>
    </w:p>
    <w:p w:rsidR="00360D02" w:rsidRDefault="00360D02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Подведу анализ занятия исходя из программных задач.</w:t>
      </w:r>
    </w:p>
    <w:p w:rsidR="00360D02" w:rsidRPr="00883C92" w:rsidRDefault="00360D02" w:rsidP="008242FC">
      <w:pPr>
        <w:ind w:left="360"/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2-ая часть.</w:t>
      </w:r>
    </w:p>
    <w:p w:rsidR="00360D02" w:rsidRDefault="00360D02" w:rsidP="00360D02">
      <w:pPr>
        <w:rPr>
          <w:sz w:val="36"/>
          <w:szCs w:val="36"/>
        </w:rPr>
      </w:pPr>
      <w:r>
        <w:rPr>
          <w:sz w:val="36"/>
          <w:szCs w:val="36"/>
        </w:rPr>
        <w:t>Дидактическая игра: «Путешествие на пароходе».</w:t>
      </w:r>
    </w:p>
    <w:p w:rsidR="00360D02" w:rsidRDefault="00360D02" w:rsidP="00360D02">
      <w:pPr>
        <w:rPr>
          <w:sz w:val="36"/>
          <w:szCs w:val="36"/>
        </w:rPr>
      </w:pPr>
      <w:r>
        <w:rPr>
          <w:sz w:val="36"/>
          <w:szCs w:val="36"/>
        </w:rPr>
        <w:t>Дети, сегодня мы с вами на пароходе повезем подарки в  московский детский сад.</w:t>
      </w:r>
    </w:p>
    <w:p w:rsidR="00360D02" w:rsidRDefault="00360D02" w:rsidP="00360D02">
      <w:pPr>
        <w:rPr>
          <w:sz w:val="36"/>
          <w:szCs w:val="36"/>
        </w:rPr>
      </w:pPr>
      <w:r>
        <w:rPr>
          <w:sz w:val="36"/>
          <w:szCs w:val="36"/>
        </w:rPr>
        <w:t>Мы возьмем с собой овощи и фрукты, которые вырастили у нас в Дагестане</w:t>
      </w:r>
      <w:r w:rsidR="00496699">
        <w:rPr>
          <w:sz w:val="36"/>
          <w:szCs w:val="36"/>
        </w:rPr>
        <w:t>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 xml:space="preserve">В названии овощей и фруктов должен быть звук </w:t>
      </w:r>
      <w:proofErr w:type="gramStart"/>
      <w:r>
        <w:rPr>
          <w:sz w:val="36"/>
          <w:szCs w:val="36"/>
        </w:rPr>
        <w:t>–</w:t>
      </w:r>
      <w:proofErr w:type="spellStart"/>
      <w:r>
        <w:rPr>
          <w:sz w:val="36"/>
          <w:szCs w:val="36"/>
        </w:rPr>
        <w:t>р</w:t>
      </w:r>
      <w:proofErr w:type="spellEnd"/>
      <w:proofErr w:type="gramEnd"/>
      <w:r>
        <w:rPr>
          <w:sz w:val="36"/>
          <w:szCs w:val="36"/>
        </w:rPr>
        <w:t xml:space="preserve"> -, а давайте вспомним, как надо правильно его произносить (показываю и предлагаю повторить всем детям вместе).Затем дети не четко ,произносящие звук -</w:t>
      </w:r>
      <w:proofErr w:type="spellStart"/>
      <w:r>
        <w:rPr>
          <w:sz w:val="36"/>
          <w:szCs w:val="36"/>
        </w:rPr>
        <w:t>р</w:t>
      </w:r>
      <w:proofErr w:type="spellEnd"/>
      <w:r>
        <w:rPr>
          <w:sz w:val="36"/>
          <w:szCs w:val="36"/>
        </w:rPr>
        <w:t xml:space="preserve">- берут карточки с изображением овощей и фруктов в названии </w:t>
      </w:r>
      <w:r>
        <w:rPr>
          <w:sz w:val="36"/>
          <w:szCs w:val="36"/>
        </w:rPr>
        <w:lastRenderedPageBreak/>
        <w:t>которых есть этот звук и подходят к трапу парохода ,остальные  дети сидят на пароходе, взяв в руки игрушки.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 xml:space="preserve">Дети с карточками, подойдя к трапу четко и ясно произносят звук </w:t>
      </w:r>
      <w:proofErr w:type="gramStart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р</w:t>
      </w:r>
      <w:proofErr w:type="spellEnd"/>
      <w:proofErr w:type="gramEnd"/>
      <w:r>
        <w:rPr>
          <w:sz w:val="36"/>
          <w:szCs w:val="36"/>
        </w:rPr>
        <w:t xml:space="preserve">-, говоря «Я буду грузить на пароход арбузы» и т.д. Слежу за правильностью и четкостью произношению  звука у </w:t>
      </w:r>
      <w:proofErr w:type="spellStart"/>
      <w:r>
        <w:rPr>
          <w:sz w:val="36"/>
          <w:szCs w:val="36"/>
        </w:rPr>
        <w:t>Сабины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Айшат</w:t>
      </w:r>
      <w:proofErr w:type="spellEnd"/>
      <w:proofErr w:type="gramStart"/>
      <w:r>
        <w:rPr>
          <w:sz w:val="36"/>
          <w:szCs w:val="36"/>
        </w:rPr>
        <w:t xml:space="preserve"> ,</w:t>
      </w:r>
      <w:proofErr w:type="gramEnd"/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Аминат</w:t>
      </w:r>
      <w:proofErr w:type="spellEnd"/>
      <w:r>
        <w:rPr>
          <w:sz w:val="36"/>
          <w:szCs w:val="36"/>
        </w:rPr>
        <w:t>; если звук  произносят  не четко предлагаю повторить.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Когда дети с карточками сядут на пароход,</w:t>
      </w:r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капитан дает команду: «Убрать трап».А пока пароход </w:t>
      </w:r>
      <w:proofErr w:type="gramStart"/>
      <w:r>
        <w:rPr>
          <w:sz w:val="36"/>
          <w:szCs w:val="36"/>
        </w:rPr>
        <w:t>плывет</w:t>
      </w:r>
      <w:proofErr w:type="gramEnd"/>
      <w:r>
        <w:rPr>
          <w:sz w:val="36"/>
          <w:szCs w:val="36"/>
        </w:rPr>
        <w:t xml:space="preserve"> провожу закрепление </w:t>
      </w:r>
      <w:proofErr w:type="spellStart"/>
      <w:r>
        <w:rPr>
          <w:sz w:val="36"/>
          <w:szCs w:val="36"/>
        </w:rPr>
        <w:t>чистоговорки</w:t>
      </w:r>
      <w:proofErr w:type="spellEnd"/>
      <w:r>
        <w:rPr>
          <w:sz w:val="36"/>
          <w:szCs w:val="36"/>
        </w:rPr>
        <w:t xml:space="preserve"> на звук –</w:t>
      </w:r>
      <w:proofErr w:type="spellStart"/>
      <w:r>
        <w:rPr>
          <w:sz w:val="36"/>
          <w:szCs w:val="36"/>
        </w:rPr>
        <w:t>р</w:t>
      </w:r>
      <w:proofErr w:type="spellEnd"/>
      <w:r>
        <w:rPr>
          <w:sz w:val="36"/>
          <w:szCs w:val="36"/>
        </w:rPr>
        <w:t>-</w:t>
      </w:r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>(хором)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а-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ра</w:t>
      </w:r>
      <w:proofErr w:type="spellEnd"/>
      <w:r>
        <w:rPr>
          <w:sz w:val="36"/>
          <w:szCs w:val="36"/>
        </w:rPr>
        <w:t xml:space="preserve"> высокая гора </w:t>
      </w:r>
    </w:p>
    <w:p w:rsidR="00CF4E60" w:rsidRDefault="00CF4E60" w:rsidP="00360D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о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ро</w:t>
      </w:r>
      <w:proofErr w:type="spellEnd"/>
      <w:r>
        <w:rPr>
          <w:sz w:val="36"/>
          <w:szCs w:val="36"/>
        </w:rPr>
        <w:t xml:space="preserve"> новое перо</w:t>
      </w:r>
    </w:p>
    <w:p w:rsidR="00CF4E60" w:rsidRDefault="00CF4E60" w:rsidP="00360D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у</w:t>
      </w:r>
      <w:proofErr w:type="spellEnd"/>
      <w:r>
        <w:rPr>
          <w:sz w:val="36"/>
          <w:szCs w:val="36"/>
        </w:rPr>
        <w:t>-</w:t>
      </w:r>
      <w:proofErr w:type="gramEnd"/>
      <w:r w:rsidR="0068340F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</w:t>
      </w:r>
      <w:proofErr w:type="spellEnd"/>
      <w:r>
        <w:rPr>
          <w:sz w:val="36"/>
          <w:szCs w:val="36"/>
        </w:rPr>
        <w:t>-</w:t>
      </w:r>
      <w:r w:rsidR="0068340F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</w:t>
      </w:r>
      <w:proofErr w:type="spellEnd"/>
      <w:r>
        <w:rPr>
          <w:sz w:val="36"/>
          <w:szCs w:val="36"/>
        </w:rPr>
        <w:t xml:space="preserve"> коза грызет кору</w:t>
      </w:r>
    </w:p>
    <w:p w:rsidR="00CF4E60" w:rsidRDefault="00CF4E60" w:rsidP="00360D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Ры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ы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ры</w:t>
      </w:r>
      <w:proofErr w:type="spellEnd"/>
      <w:r>
        <w:rPr>
          <w:sz w:val="36"/>
          <w:szCs w:val="36"/>
        </w:rPr>
        <w:t xml:space="preserve">  летят комары 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Обращаю внимание на артикуляцию звука и четкость произношения.</w:t>
      </w:r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Потом предложу сказать </w:t>
      </w:r>
      <w:proofErr w:type="spellStart"/>
      <w:r>
        <w:rPr>
          <w:sz w:val="36"/>
          <w:szCs w:val="36"/>
        </w:rPr>
        <w:t>Бахтияру</w:t>
      </w:r>
      <w:proofErr w:type="spellEnd"/>
      <w:r>
        <w:rPr>
          <w:sz w:val="36"/>
          <w:szCs w:val="36"/>
        </w:rPr>
        <w:t xml:space="preserve"> и </w:t>
      </w:r>
      <w:proofErr w:type="spellStart"/>
      <w:proofErr w:type="gramStart"/>
      <w:r>
        <w:rPr>
          <w:sz w:val="36"/>
          <w:szCs w:val="36"/>
        </w:rPr>
        <w:t>Магомед-Али</w:t>
      </w:r>
      <w:proofErr w:type="spellEnd"/>
      <w:proofErr w:type="gramEnd"/>
      <w:r>
        <w:rPr>
          <w:sz w:val="36"/>
          <w:szCs w:val="36"/>
        </w:rPr>
        <w:t>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Анализ игры исходит</w:t>
      </w:r>
      <w:r w:rsidR="0068340F">
        <w:rPr>
          <w:sz w:val="36"/>
          <w:szCs w:val="36"/>
        </w:rPr>
        <w:t xml:space="preserve"> из программных задач.</w:t>
      </w:r>
    </w:p>
    <w:p w:rsidR="0068340F" w:rsidRPr="008242FC" w:rsidRDefault="0068340F" w:rsidP="00360D02">
      <w:pPr>
        <w:rPr>
          <w:sz w:val="36"/>
          <w:szCs w:val="36"/>
        </w:rPr>
      </w:pPr>
      <w:r>
        <w:rPr>
          <w:sz w:val="36"/>
          <w:szCs w:val="36"/>
        </w:rPr>
        <w:t>Напоминаю детям, что пароход подходит к пристани. Капитан дает команду «Спустить трап», и пассажирам приготовиться к выходу.</w:t>
      </w:r>
    </w:p>
    <w:p w:rsidR="00CF6975" w:rsidRPr="00CF6975" w:rsidRDefault="00CF6975">
      <w:pPr>
        <w:rPr>
          <w:sz w:val="36"/>
          <w:szCs w:val="36"/>
        </w:rPr>
      </w:pPr>
    </w:p>
    <w:p w:rsidR="00CF6975" w:rsidRDefault="00CF6975"/>
    <w:p w:rsidR="00CF6975" w:rsidRDefault="00CF6975"/>
    <w:p w:rsidR="00981822" w:rsidRDefault="00981822"/>
    <w:p w:rsidR="00981822" w:rsidRDefault="00981822"/>
    <w:sectPr w:rsidR="00981822" w:rsidSect="00BB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3ED"/>
    <w:multiLevelType w:val="hybridMultilevel"/>
    <w:tmpl w:val="CB6C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1B0"/>
    <w:rsid w:val="00315B2E"/>
    <w:rsid w:val="00360D02"/>
    <w:rsid w:val="00496699"/>
    <w:rsid w:val="0068340F"/>
    <w:rsid w:val="006B16FA"/>
    <w:rsid w:val="008242FC"/>
    <w:rsid w:val="00883C92"/>
    <w:rsid w:val="00981822"/>
    <w:rsid w:val="00BB61B0"/>
    <w:rsid w:val="00CF4E60"/>
    <w:rsid w:val="00CF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2019-10-09T20:02:00Z</cp:lastPrinted>
  <dcterms:created xsi:type="dcterms:W3CDTF">2019-10-09T14:10:00Z</dcterms:created>
  <dcterms:modified xsi:type="dcterms:W3CDTF">2019-10-09T20:02:00Z</dcterms:modified>
</cp:coreProperties>
</file>