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CE7" w:rsidRDefault="00A23CE7" w:rsidP="00A23CE7">
      <w:pPr>
        <w:pStyle w:val="10"/>
        <w:keepNext/>
        <w:keepLines/>
        <w:shd w:val="clear" w:color="auto" w:fill="auto"/>
        <w:spacing w:after="0" w:line="264" w:lineRule="auto"/>
        <w:ind w:left="181"/>
      </w:pPr>
      <w:bookmarkStart w:id="0" w:name="bookmark0"/>
      <w:r>
        <w:t>Муниципальное бюджетное образовательное</w:t>
      </w:r>
      <w:r>
        <w:t xml:space="preserve"> у</w:t>
      </w:r>
      <w:r>
        <w:t>чреждение</w:t>
      </w:r>
    </w:p>
    <w:p w:rsidR="00A23CE7" w:rsidRDefault="00A23CE7" w:rsidP="00A23CE7">
      <w:pPr>
        <w:pStyle w:val="10"/>
        <w:keepNext/>
        <w:keepLines/>
        <w:shd w:val="clear" w:color="auto" w:fill="auto"/>
        <w:spacing w:after="0" w:line="264" w:lineRule="auto"/>
        <w:ind w:left="181"/>
      </w:pPr>
      <w:r>
        <w:t xml:space="preserve">«Центр развития </w:t>
      </w:r>
      <w:proofErr w:type="gramStart"/>
      <w:r>
        <w:t>ребенка-детский</w:t>
      </w:r>
      <w:proofErr w:type="gramEnd"/>
      <w:r>
        <w:t xml:space="preserve"> сад №7</w:t>
      </w:r>
      <w:r>
        <w:t xml:space="preserve"> «</w:t>
      </w:r>
      <w:r>
        <w:t>Ласточка»</w:t>
      </w:r>
      <w:r>
        <w:t>»</w:t>
      </w:r>
    </w:p>
    <w:p w:rsidR="00BD328E" w:rsidRDefault="00BD328E">
      <w:pPr>
        <w:pStyle w:val="10"/>
        <w:keepNext/>
        <w:keepLines/>
        <w:shd w:val="clear" w:color="auto" w:fill="auto"/>
        <w:spacing w:after="319" w:line="250" w:lineRule="exact"/>
        <w:ind w:right="360"/>
        <w:rPr>
          <w:sz w:val="24"/>
          <w:szCs w:val="24"/>
        </w:rPr>
      </w:pPr>
    </w:p>
    <w:p w:rsidR="00BD328E" w:rsidRDefault="00BD328E">
      <w:pPr>
        <w:pStyle w:val="10"/>
        <w:keepNext/>
        <w:keepLines/>
        <w:shd w:val="clear" w:color="auto" w:fill="auto"/>
        <w:spacing w:after="319" w:line="250" w:lineRule="exact"/>
        <w:ind w:right="360"/>
        <w:rPr>
          <w:sz w:val="24"/>
          <w:szCs w:val="24"/>
        </w:rPr>
      </w:pPr>
    </w:p>
    <w:p w:rsidR="00BD328E" w:rsidRDefault="00BD328E">
      <w:pPr>
        <w:pStyle w:val="10"/>
        <w:keepNext/>
        <w:keepLines/>
        <w:shd w:val="clear" w:color="auto" w:fill="auto"/>
        <w:spacing w:after="319" w:line="250" w:lineRule="exact"/>
        <w:ind w:right="360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2D371FA" wp14:editId="34C8794F">
            <wp:simplePos x="0" y="0"/>
            <wp:positionH relativeFrom="column">
              <wp:posOffset>7620</wp:posOffset>
            </wp:positionH>
            <wp:positionV relativeFrom="paragraph">
              <wp:posOffset>657860</wp:posOffset>
            </wp:positionV>
            <wp:extent cx="5927725" cy="1750060"/>
            <wp:effectExtent l="0" t="0" r="0" b="0"/>
            <wp:wrapTight wrapText="bothSides">
              <wp:wrapPolygon edited="0">
                <wp:start x="0" y="0"/>
                <wp:lineTo x="0" y="21396"/>
                <wp:lineTo x="21519" y="21396"/>
                <wp:lineTo x="2151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175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328E" w:rsidRDefault="00AF11A3">
      <w:pPr>
        <w:pStyle w:val="10"/>
        <w:keepNext/>
        <w:keepLines/>
        <w:shd w:val="clear" w:color="auto" w:fill="auto"/>
        <w:spacing w:after="319" w:line="250" w:lineRule="exact"/>
        <w:ind w:right="360"/>
        <w:rPr>
          <w:sz w:val="24"/>
          <w:szCs w:val="24"/>
        </w:rPr>
      </w:pPr>
      <w:r>
        <w:rPr>
          <w:rFonts w:ascii="Arial" w:hAnsi="Arial" w:cs="Arial"/>
          <w:noProof/>
          <w:color w:val="76923C" w:themeColor="accent3" w:themeShade="BF"/>
          <w:sz w:val="40"/>
          <w:szCs w:val="24"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6" type="#_x0000_t161" alt="Проект" style="position:absolute;left:0;text-align:left;margin-left:-.3pt;margin-top:140.25pt;width:437.85pt;height:75.95pt;z-index:251659264" adj="5665,10800" fillcolor="#548dd4 [1951]">
            <v:stroke r:id="rId8" o:title=""/>
            <v:shadow color="#868686"/>
            <v:textpath style="font-family:&quot;Impact&quot;;v-text-kern:t" trim="t" fitpath="t" xscale="f" string="открытого занятия"/>
            <w10:wrap type="square" side="left"/>
          </v:shape>
        </w:pict>
      </w:r>
    </w:p>
    <w:p w:rsidR="00BD328E" w:rsidRPr="00BD328E" w:rsidRDefault="00BD328E" w:rsidP="00BD328E">
      <w:pPr>
        <w:pStyle w:val="10"/>
        <w:keepNext/>
        <w:keepLines/>
        <w:shd w:val="clear" w:color="auto" w:fill="auto"/>
        <w:spacing w:after="0" w:line="360" w:lineRule="auto"/>
        <w:ind w:right="357"/>
        <w:rPr>
          <w:rFonts w:ascii="Arial" w:hAnsi="Arial" w:cs="Arial"/>
          <w:color w:val="76923C" w:themeColor="accent3" w:themeShade="BF"/>
          <w:sz w:val="40"/>
          <w:szCs w:val="24"/>
        </w:rPr>
      </w:pPr>
      <w:r w:rsidRPr="00BD328E">
        <w:rPr>
          <w:rFonts w:ascii="Arial" w:hAnsi="Arial" w:cs="Arial"/>
          <w:color w:val="76923C" w:themeColor="accent3" w:themeShade="BF"/>
          <w:sz w:val="40"/>
          <w:szCs w:val="24"/>
        </w:rPr>
        <w:t>на тему:</w:t>
      </w:r>
    </w:p>
    <w:p w:rsidR="00BD328E" w:rsidRPr="00BD328E" w:rsidRDefault="00BD328E" w:rsidP="00BD328E">
      <w:pPr>
        <w:pStyle w:val="10"/>
        <w:keepNext/>
        <w:keepLines/>
        <w:shd w:val="clear" w:color="auto" w:fill="auto"/>
        <w:spacing w:after="0" w:line="360" w:lineRule="auto"/>
        <w:ind w:right="357"/>
        <w:rPr>
          <w:rFonts w:ascii="Arial" w:hAnsi="Arial" w:cs="Arial"/>
          <w:color w:val="990099"/>
          <w:sz w:val="56"/>
          <w:szCs w:val="24"/>
        </w:rPr>
      </w:pPr>
      <w:r w:rsidRPr="00BD328E">
        <w:rPr>
          <w:rFonts w:ascii="Arial" w:hAnsi="Arial" w:cs="Arial"/>
          <w:color w:val="990099"/>
          <w:sz w:val="56"/>
          <w:szCs w:val="24"/>
        </w:rPr>
        <w:t xml:space="preserve">«Конструирование </w:t>
      </w:r>
      <w:proofErr w:type="gramStart"/>
      <w:r w:rsidRPr="00BD328E">
        <w:rPr>
          <w:rFonts w:ascii="Arial" w:hAnsi="Arial" w:cs="Arial"/>
          <w:color w:val="990099"/>
          <w:sz w:val="56"/>
          <w:szCs w:val="24"/>
        </w:rPr>
        <w:t>из</w:t>
      </w:r>
      <w:proofErr w:type="gramEnd"/>
      <w:r w:rsidRPr="00BD328E">
        <w:rPr>
          <w:rFonts w:ascii="Arial" w:hAnsi="Arial" w:cs="Arial"/>
          <w:color w:val="990099"/>
          <w:sz w:val="56"/>
          <w:szCs w:val="24"/>
        </w:rPr>
        <w:t xml:space="preserve"> </w:t>
      </w:r>
    </w:p>
    <w:p w:rsidR="00BD328E" w:rsidRPr="00BD328E" w:rsidRDefault="00BD328E" w:rsidP="00BD328E">
      <w:pPr>
        <w:pStyle w:val="10"/>
        <w:keepNext/>
        <w:keepLines/>
        <w:shd w:val="clear" w:color="auto" w:fill="auto"/>
        <w:spacing w:after="0" w:line="360" w:lineRule="auto"/>
        <w:ind w:right="357"/>
        <w:rPr>
          <w:rFonts w:ascii="Arial" w:hAnsi="Arial" w:cs="Arial"/>
          <w:color w:val="990099"/>
          <w:sz w:val="56"/>
          <w:szCs w:val="24"/>
        </w:rPr>
      </w:pPr>
      <w:r w:rsidRPr="00BD328E">
        <w:rPr>
          <w:rFonts w:ascii="Arial" w:hAnsi="Arial" w:cs="Arial"/>
          <w:color w:val="990099"/>
          <w:sz w:val="56"/>
          <w:szCs w:val="24"/>
        </w:rPr>
        <w:t xml:space="preserve">Природного материала </w:t>
      </w:r>
      <w:proofErr w:type="gramStart"/>
      <w:r w:rsidRPr="00BD328E">
        <w:rPr>
          <w:rFonts w:ascii="Arial" w:hAnsi="Arial" w:cs="Arial"/>
          <w:color w:val="990099"/>
          <w:sz w:val="56"/>
          <w:szCs w:val="24"/>
        </w:rPr>
        <w:t>для</w:t>
      </w:r>
      <w:proofErr w:type="gramEnd"/>
    </w:p>
    <w:p w:rsidR="00BD328E" w:rsidRPr="00BD328E" w:rsidRDefault="00BD328E" w:rsidP="00BD328E">
      <w:pPr>
        <w:pStyle w:val="10"/>
        <w:keepNext/>
        <w:keepLines/>
        <w:shd w:val="clear" w:color="auto" w:fill="auto"/>
        <w:spacing w:after="0" w:line="360" w:lineRule="auto"/>
        <w:ind w:right="357"/>
        <w:rPr>
          <w:rFonts w:ascii="Arial" w:hAnsi="Arial" w:cs="Arial"/>
          <w:color w:val="990099"/>
          <w:sz w:val="56"/>
          <w:szCs w:val="24"/>
        </w:rPr>
      </w:pPr>
      <w:r w:rsidRPr="00BD328E">
        <w:rPr>
          <w:rFonts w:ascii="Arial" w:hAnsi="Arial" w:cs="Arial"/>
          <w:color w:val="990099"/>
          <w:sz w:val="56"/>
          <w:szCs w:val="24"/>
        </w:rPr>
        <w:t>Старшей группы»</w:t>
      </w:r>
    </w:p>
    <w:p w:rsidR="00BD328E" w:rsidRDefault="00BD328E">
      <w:pPr>
        <w:pStyle w:val="10"/>
        <w:keepNext/>
        <w:keepLines/>
        <w:shd w:val="clear" w:color="auto" w:fill="auto"/>
        <w:spacing w:after="319" w:line="250" w:lineRule="exact"/>
        <w:ind w:right="360"/>
        <w:rPr>
          <w:sz w:val="24"/>
          <w:szCs w:val="24"/>
        </w:rPr>
      </w:pPr>
    </w:p>
    <w:p w:rsidR="00BD328E" w:rsidRDefault="00BD328E" w:rsidP="00BD328E">
      <w:pPr>
        <w:pStyle w:val="10"/>
        <w:keepNext/>
        <w:keepLines/>
        <w:shd w:val="clear" w:color="auto" w:fill="auto"/>
        <w:spacing w:after="319" w:line="360" w:lineRule="auto"/>
        <w:ind w:left="5245" w:right="360"/>
        <w:jc w:val="left"/>
        <w:rPr>
          <w:color w:val="17365D" w:themeColor="text2" w:themeShade="BF"/>
          <w:sz w:val="24"/>
          <w:szCs w:val="24"/>
        </w:rPr>
      </w:pPr>
    </w:p>
    <w:p w:rsidR="00A23CE7" w:rsidRDefault="00A23CE7" w:rsidP="00BD328E">
      <w:pPr>
        <w:pStyle w:val="10"/>
        <w:keepNext/>
        <w:keepLines/>
        <w:shd w:val="clear" w:color="auto" w:fill="auto"/>
        <w:spacing w:after="319" w:line="360" w:lineRule="auto"/>
        <w:ind w:left="5245" w:right="360"/>
        <w:jc w:val="left"/>
        <w:rPr>
          <w:color w:val="17365D" w:themeColor="text2" w:themeShade="BF"/>
          <w:sz w:val="24"/>
          <w:szCs w:val="24"/>
        </w:rPr>
      </w:pPr>
    </w:p>
    <w:p w:rsidR="00BD328E" w:rsidRPr="00BD328E" w:rsidRDefault="00BD328E" w:rsidP="000755BE">
      <w:pPr>
        <w:pStyle w:val="10"/>
        <w:keepNext/>
        <w:keepLines/>
        <w:shd w:val="clear" w:color="auto" w:fill="auto"/>
        <w:spacing w:after="0" w:line="360" w:lineRule="auto"/>
        <w:ind w:left="4253" w:right="357"/>
        <w:jc w:val="left"/>
        <w:rPr>
          <w:rFonts w:ascii="Arial" w:hAnsi="Arial" w:cs="Arial"/>
          <w:i/>
          <w:color w:val="943634" w:themeColor="accent2" w:themeShade="BF"/>
          <w:sz w:val="24"/>
          <w:szCs w:val="24"/>
        </w:rPr>
      </w:pPr>
      <w:r w:rsidRPr="00BD328E">
        <w:rPr>
          <w:rFonts w:ascii="Arial" w:hAnsi="Arial" w:cs="Arial"/>
          <w:i/>
          <w:color w:val="17365D" w:themeColor="text2" w:themeShade="BF"/>
          <w:sz w:val="24"/>
          <w:szCs w:val="24"/>
          <w:u w:val="single"/>
        </w:rPr>
        <w:t>Воспитатель</w:t>
      </w:r>
      <w:r w:rsidRPr="00BD328E">
        <w:rPr>
          <w:rFonts w:ascii="Arial" w:hAnsi="Arial" w:cs="Arial"/>
          <w:i/>
          <w:color w:val="17365D" w:themeColor="text2" w:themeShade="BF"/>
          <w:sz w:val="24"/>
          <w:szCs w:val="24"/>
        </w:rPr>
        <w:t xml:space="preserve">: </w:t>
      </w:r>
      <w:proofErr w:type="spellStart"/>
      <w:r w:rsidR="000755BE">
        <w:rPr>
          <w:rFonts w:ascii="Arial" w:hAnsi="Arial" w:cs="Arial"/>
          <w:i/>
          <w:color w:val="943634" w:themeColor="accent2" w:themeShade="BF"/>
          <w:sz w:val="24"/>
          <w:szCs w:val="24"/>
        </w:rPr>
        <w:t>Якумагомедова</w:t>
      </w:r>
      <w:proofErr w:type="spellEnd"/>
      <w:r w:rsidR="000755BE">
        <w:rPr>
          <w:rFonts w:ascii="Arial" w:hAnsi="Arial" w:cs="Arial"/>
          <w:i/>
          <w:color w:val="943634" w:themeColor="accent2" w:themeShade="BF"/>
          <w:sz w:val="24"/>
          <w:szCs w:val="24"/>
        </w:rPr>
        <w:t xml:space="preserve"> Ш. Т.</w:t>
      </w:r>
    </w:p>
    <w:p w:rsidR="00BD328E" w:rsidRDefault="00BD328E" w:rsidP="000755BE">
      <w:pPr>
        <w:pStyle w:val="10"/>
        <w:keepNext/>
        <w:keepLines/>
        <w:shd w:val="clear" w:color="auto" w:fill="auto"/>
        <w:spacing w:after="0" w:line="360" w:lineRule="auto"/>
        <w:ind w:left="4253" w:right="357"/>
        <w:jc w:val="left"/>
        <w:rPr>
          <w:rFonts w:ascii="Arial" w:hAnsi="Arial" w:cs="Arial"/>
          <w:color w:val="17365D" w:themeColor="text2" w:themeShade="BF"/>
          <w:sz w:val="24"/>
          <w:szCs w:val="24"/>
        </w:rPr>
      </w:pPr>
      <w:r w:rsidRPr="00BD328E">
        <w:rPr>
          <w:rFonts w:ascii="Arial" w:hAnsi="Arial" w:cs="Arial"/>
          <w:color w:val="17365D" w:themeColor="text2" w:themeShade="BF"/>
          <w:sz w:val="24"/>
          <w:szCs w:val="24"/>
        </w:rPr>
        <w:t>Детский №7</w:t>
      </w:r>
    </w:p>
    <w:p w:rsidR="00A23CE7" w:rsidRPr="000755BE" w:rsidRDefault="00A23CE7" w:rsidP="000755BE">
      <w:pPr>
        <w:pStyle w:val="10"/>
        <w:keepNext/>
        <w:keepLines/>
        <w:shd w:val="clear" w:color="auto" w:fill="auto"/>
        <w:spacing w:after="0" w:line="360" w:lineRule="auto"/>
        <w:ind w:left="4253" w:right="357"/>
        <w:jc w:val="left"/>
        <w:rPr>
          <w:rFonts w:ascii="Arial" w:hAnsi="Arial" w:cs="Arial"/>
          <w:color w:val="17365D" w:themeColor="text2" w:themeShade="BF"/>
          <w:sz w:val="24"/>
          <w:szCs w:val="24"/>
        </w:rPr>
      </w:pPr>
    </w:p>
    <w:p w:rsidR="00EA0FCC" w:rsidRPr="00BD328E" w:rsidRDefault="006F0E1B">
      <w:pPr>
        <w:pStyle w:val="10"/>
        <w:keepNext/>
        <w:keepLines/>
        <w:shd w:val="clear" w:color="auto" w:fill="auto"/>
        <w:spacing w:after="319" w:line="250" w:lineRule="exact"/>
        <w:ind w:right="360"/>
        <w:rPr>
          <w:sz w:val="24"/>
          <w:szCs w:val="24"/>
        </w:rPr>
      </w:pPr>
      <w:r w:rsidRPr="00BD328E">
        <w:rPr>
          <w:sz w:val="24"/>
          <w:szCs w:val="24"/>
        </w:rPr>
        <w:lastRenderedPageBreak/>
        <w:t>Конструирование из приро</w:t>
      </w:r>
      <w:bookmarkStart w:id="1" w:name="_GoBack"/>
      <w:bookmarkEnd w:id="1"/>
      <w:r w:rsidRPr="00BD328E">
        <w:rPr>
          <w:sz w:val="24"/>
          <w:szCs w:val="24"/>
        </w:rPr>
        <w:t>дного материала</w:t>
      </w:r>
      <w:bookmarkEnd w:id="0"/>
    </w:p>
    <w:p w:rsidR="00EA0FCC" w:rsidRPr="00BD328E" w:rsidRDefault="006F0E1B">
      <w:pPr>
        <w:pStyle w:val="11"/>
        <w:shd w:val="clear" w:color="auto" w:fill="auto"/>
        <w:spacing w:before="0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>Создавая образы из природного материала, дети не только (и не столько) отображают их структуру, сколько передают характер, выражают свое отношение. В силу этого конструирование из природного материала по своему характеру ближе к художественному типу. Вот почему так важно отойти от традиционной методики, цель которой - обучать детей создавать конкретные поделки из конкретного материала. Задача педагога - научить детей чувствовать специфику природного материала, видеть палитру его красок, форм, фактуры и на этой основе создавать разнообразные художественные образы. Такой подход, с одной стороны, развивает воображение, творчество, с другой - подводит детей к овладению обобщенным способом построения образа с опорой на наглядность.</w:t>
      </w:r>
    </w:p>
    <w:p w:rsidR="00EA0FCC" w:rsidRPr="00BD328E" w:rsidRDefault="006F0E1B">
      <w:pPr>
        <w:pStyle w:val="11"/>
        <w:shd w:val="clear" w:color="auto" w:fill="auto"/>
        <w:spacing w:before="0" w:after="304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>О.М. Дьяченко выделяет два основных качественно различных способа действия по построению воображаемого образа. Речь идет 1) об "</w:t>
      </w:r>
      <w:proofErr w:type="spellStart"/>
      <w:r w:rsidRPr="00BD328E">
        <w:rPr>
          <w:sz w:val="24"/>
          <w:szCs w:val="24"/>
        </w:rPr>
        <w:t>опредмечивании</w:t>
      </w:r>
      <w:proofErr w:type="spellEnd"/>
      <w:r w:rsidRPr="00BD328E">
        <w:rPr>
          <w:sz w:val="24"/>
          <w:szCs w:val="24"/>
        </w:rPr>
        <w:t xml:space="preserve">", когда в незавершенном рисунке ребенок усматривает определенный предмет; 2) о "включении", когда заданная на рисунке фигура превращается во второстепенный элемент воображаемого образа. Исследователь считает: второй способ отличается более высоким уровнем, поскольку приводит к оригинальности и продуктивности решений. Как показало наше совместно с О.А. </w:t>
      </w:r>
      <w:proofErr w:type="spellStart"/>
      <w:r w:rsidRPr="00BD328E">
        <w:rPr>
          <w:sz w:val="24"/>
          <w:szCs w:val="24"/>
        </w:rPr>
        <w:t>Христ</w:t>
      </w:r>
      <w:proofErr w:type="spellEnd"/>
      <w:r w:rsidRPr="00BD328E">
        <w:rPr>
          <w:sz w:val="24"/>
          <w:szCs w:val="24"/>
        </w:rPr>
        <w:t xml:space="preserve"> исследование, для развития творческого воображения принципиально важно научить детей умению анализировать материал (в совокупности всех свойств) вначале как основу будущего образа, создаваемого способом "</w:t>
      </w:r>
      <w:proofErr w:type="spellStart"/>
      <w:r w:rsidRPr="00BD328E">
        <w:rPr>
          <w:sz w:val="24"/>
          <w:szCs w:val="24"/>
        </w:rPr>
        <w:t>опредмечивание</w:t>
      </w:r>
      <w:proofErr w:type="spellEnd"/>
      <w:r w:rsidRPr="00BD328E">
        <w:rPr>
          <w:sz w:val="24"/>
          <w:szCs w:val="24"/>
        </w:rPr>
        <w:t xml:space="preserve">" затем - как деталь, значимую для построения целостного образа способом "включение". </w:t>
      </w:r>
      <w:proofErr w:type="gramStart"/>
      <w:r w:rsidRPr="00BD328E">
        <w:rPr>
          <w:sz w:val="24"/>
          <w:szCs w:val="24"/>
        </w:rPr>
        <w:t>Это, во-первых; во-вторых, необходимо сформировать такие навыки, приемы конструирования, как "достроить" образ, "изменить пространственное положение", "убрать лишнее", "скомбинировать".</w:t>
      </w:r>
      <w:proofErr w:type="gramEnd"/>
      <w:r w:rsidRPr="00BD328E">
        <w:rPr>
          <w:sz w:val="24"/>
          <w:szCs w:val="24"/>
        </w:rPr>
        <w:t xml:space="preserve"> Исходя из этих положений, нами разработана трехэтапная система обучения.</w:t>
      </w:r>
    </w:p>
    <w:p w:rsidR="00EA0FCC" w:rsidRPr="00BD328E" w:rsidRDefault="006F0E1B">
      <w:pPr>
        <w:pStyle w:val="11"/>
        <w:shd w:val="clear" w:color="auto" w:fill="auto"/>
        <w:spacing w:before="0" w:after="0" w:line="317" w:lineRule="exact"/>
        <w:ind w:left="20" w:firstLine="360"/>
        <w:rPr>
          <w:sz w:val="24"/>
          <w:szCs w:val="24"/>
        </w:rPr>
      </w:pPr>
      <w:r w:rsidRPr="00BD328E">
        <w:rPr>
          <w:sz w:val="24"/>
          <w:szCs w:val="24"/>
        </w:rPr>
        <w:t>Первый этап обучения, старшая группа</w:t>
      </w:r>
    </w:p>
    <w:p w:rsidR="00EA0FCC" w:rsidRPr="00BD328E" w:rsidRDefault="006F0E1B">
      <w:pPr>
        <w:pStyle w:val="11"/>
        <w:shd w:val="clear" w:color="auto" w:fill="auto"/>
        <w:spacing w:before="0" w:after="0" w:line="317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Основные задачи: а) формировать умение анализировать природный </w:t>
      </w:r>
      <w:r w:rsidRPr="00BD328E">
        <w:rPr>
          <w:rStyle w:val="125pt"/>
          <w:sz w:val="24"/>
          <w:szCs w:val="24"/>
        </w:rPr>
        <w:t xml:space="preserve">материал как основу будущей поделки (отбирать корни, ветки, сучки); б) </w:t>
      </w:r>
      <w:r w:rsidRPr="00BD328E">
        <w:rPr>
          <w:sz w:val="24"/>
          <w:szCs w:val="24"/>
        </w:rPr>
        <w:t>обучать трем основным приемам построения образа способом "</w:t>
      </w:r>
      <w:proofErr w:type="spellStart"/>
      <w:r w:rsidRPr="00BD328E">
        <w:rPr>
          <w:sz w:val="24"/>
          <w:szCs w:val="24"/>
        </w:rPr>
        <w:t>опредмечивания</w:t>
      </w:r>
      <w:proofErr w:type="spellEnd"/>
      <w:r w:rsidRPr="00BD328E">
        <w:rPr>
          <w:sz w:val="24"/>
          <w:szCs w:val="24"/>
        </w:rPr>
        <w:t>" - умению "</w:t>
      </w:r>
      <w:r w:rsidR="00BD328E">
        <w:rPr>
          <w:sz w:val="24"/>
          <w:szCs w:val="24"/>
        </w:rPr>
        <w:t>изменять пространственное распо</w:t>
      </w:r>
      <w:r w:rsidRPr="00BD328E">
        <w:rPr>
          <w:sz w:val="24"/>
          <w:szCs w:val="24"/>
        </w:rPr>
        <w:t>ложение", "достраивать", "убирать лишнее". Последний прием (к сожалению, его на практике почти не используют) значительно влияет на развитие воображения. Способ "</w:t>
      </w:r>
      <w:proofErr w:type="spellStart"/>
      <w:r w:rsidRPr="00BD328E">
        <w:rPr>
          <w:sz w:val="24"/>
          <w:szCs w:val="24"/>
        </w:rPr>
        <w:t>опредмечивание</w:t>
      </w:r>
      <w:proofErr w:type="spellEnd"/>
      <w:r w:rsidRPr="00BD328E">
        <w:rPr>
          <w:sz w:val="24"/>
          <w:szCs w:val="24"/>
        </w:rPr>
        <w:t>" - основополагающий, поскольку позволяет формировать умение видеть целое раньше частей. Отметим: этим способом дети создают на одной основе несколько оригинальных, существенно отличаемых образов. Именно в основе его усвоения зарождается другой способ - "включение".</w:t>
      </w:r>
    </w:p>
    <w:p w:rsidR="00EA0FCC" w:rsidRPr="00BD328E" w:rsidRDefault="006F0E1B">
      <w:pPr>
        <w:pStyle w:val="11"/>
        <w:shd w:val="clear" w:color="auto" w:fill="auto"/>
        <w:spacing w:before="0" w:after="304" w:line="326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Чтобы решить поставленные задачи, следует провести не менее шести </w:t>
      </w:r>
      <w:r w:rsidRPr="00BD328E">
        <w:rPr>
          <w:rStyle w:val="155pt80"/>
          <w:sz w:val="24"/>
          <w:szCs w:val="24"/>
        </w:rPr>
        <w:t xml:space="preserve">занятий и двух экскурсий в парк (лесопарк, лес). На первых двух занятиях </w:t>
      </w:r>
      <w:r w:rsidRPr="00BD328E">
        <w:rPr>
          <w:sz w:val="24"/>
          <w:szCs w:val="24"/>
        </w:rPr>
        <w:t>детей делят на подгруппы и учат рассматривать природный материал, выделять в конфигурациях всевозможные образы. Материал подготавливается заранее. Это могут быть средней величины корни, ветки, сучки, в которых можно "увидеть" конкретный образ. Уже на занятии в групповой комнате кукла Старик-</w:t>
      </w:r>
      <w:proofErr w:type="spellStart"/>
      <w:r w:rsidRPr="00BD328E">
        <w:rPr>
          <w:sz w:val="24"/>
          <w:szCs w:val="24"/>
        </w:rPr>
        <w:t>лесовичок</w:t>
      </w:r>
      <w:proofErr w:type="spellEnd"/>
      <w:r w:rsidRPr="00BD328E">
        <w:rPr>
          <w:sz w:val="24"/>
          <w:szCs w:val="24"/>
        </w:rPr>
        <w:t xml:space="preserve"> поможет развивать ход действия: предложит внимательно рассмотреть разложенный на столе природный материал, представить, на </w:t>
      </w:r>
      <w:r w:rsidRPr="00BD328E">
        <w:rPr>
          <w:sz w:val="24"/>
          <w:szCs w:val="24"/>
        </w:rPr>
        <w:lastRenderedPageBreak/>
        <w:t>кого похожи его друзья-</w:t>
      </w:r>
      <w:proofErr w:type="spellStart"/>
      <w:r w:rsidRPr="00BD328E">
        <w:rPr>
          <w:sz w:val="24"/>
          <w:szCs w:val="24"/>
        </w:rPr>
        <w:t>притворяшки</w:t>
      </w:r>
      <w:proofErr w:type="spellEnd"/>
      <w:r w:rsidRPr="00BD328E">
        <w:rPr>
          <w:sz w:val="24"/>
          <w:szCs w:val="24"/>
        </w:rPr>
        <w:t>, а затем практически воплотить представленные образы, воспользовавшись еще пластилином и каким-либо мелким материалом. "Практически" означает: дети в основном будут укреплять фигурки, подсказанные конфигурацией материала, к подставке, определять их пространственное расположение, дополнять образы мелким природным материалом и пластилином.</w:t>
      </w:r>
    </w:p>
    <w:p w:rsidR="00EA0FCC" w:rsidRPr="00BD328E" w:rsidRDefault="006F0E1B">
      <w:pPr>
        <w:pStyle w:val="11"/>
        <w:shd w:val="clear" w:color="auto" w:fill="auto"/>
        <w:spacing w:before="0" w:after="304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>К следующему занятию также подготавливаются корни, ветки, сучки, отличающиеся от предыдущих тем, что их конфигурация должна вызывать разные ассоциации, так чтобы была возможность сконструировать на одной основе два-три образа. В ходе диалога, рассматривая материал с помощью Старичка-</w:t>
      </w:r>
      <w:proofErr w:type="spellStart"/>
      <w:r w:rsidRPr="00BD328E">
        <w:rPr>
          <w:sz w:val="24"/>
          <w:szCs w:val="24"/>
        </w:rPr>
        <w:t>лесовичка</w:t>
      </w:r>
      <w:proofErr w:type="spellEnd"/>
      <w:r w:rsidRPr="00BD328E">
        <w:rPr>
          <w:sz w:val="24"/>
          <w:szCs w:val="24"/>
        </w:rPr>
        <w:t>, педагог помогает детям разглядеть не одну "тайну": переворачивая материал в разные стороны, закрывая рукой какую-то его часть или приставляя мелкую деталь, демонстрирует приемы создания разных образов по одной основе. Тем самым педагог подводит детей к освоению трех важных приемов "</w:t>
      </w:r>
      <w:proofErr w:type="spellStart"/>
      <w:r w:rsidRPr="00BD328E">
        <w:rPr>
          <w:sz w:val="24"/>
          <w:szCs w:val="24"/>
        </w:rPr>
        <w:t>опредмечивания</w:t>
      </w:r>
      <w:proofErr w:type="spellEnd"/>
      <w:r w:rsidRPr="00BD328E">
        <w:rPr>
          <w:sz w:val="24"/>
          <w:szCs w:val="24"/>
        </w:rPr>
        <w:t xml:space="preserve">" природного материала как целостного образа - к тому, что можно изменить пространственное положение, убрать лишнее и достроить. Кроме того, побуждает к высказываниям. Иными словами, разворачивает общее обсуждение. </w:t>
      </w:r>
      <w:proofErr w:type="gramStart"/>
      <w:r w:rsidRPr="00BD328E">
        <w:rPr>
          <w:sz w:val="24"/>
          <w:szCs w:val="24"/>
        </w:rPr>
        <w:t>(Первый ребенок.</w:t>
      </w:r>
      <w:proofErr w:type="gramEnd"/>
      <w:r w:rsidRPr="00BD328E">
        <w:rPr>
          <w:sz w:val="24"/>
          <w:szCs w:val="24"/>
        </w:rPr>
        <w:t xml:space="preserve"> Это похоже на дом Бабы Яги. Воспитатель. А где же дверь? Второй ребенок. Да и курьих ножек здесь нет. Первый ребенок. А дверь не нужна, ведь Баба Яга вылетает в трубу. </w:t>
      </w:r>
      <w:proofErr w:type="gramStart"/>
      <w:r w:rsidRPr="00BD328E">
        <w:rPr>
          <w:sz w:val="24"/>
          <w:szCs w:val="24"/>
        </w:rPr>
        <w:t xml:space="preserve">Вот ножки надо обязательно сделать, тогда будет настоящий дом Бабки </w:t>
      </w:r>
      <w:proofErr w:type="spellStart"/>
      <w:r w:rsidRPr="00BD328E">
        <w:rPr>
          <w:sz w:val="24"/>
          <w:szCs w:val="24"/>
        </w:rPr>
        <w:t>Ежки</w:t>
      </w:r>
      <w:proofErr w:type="spellEnd"/>
      <w:r w:rsidRPr="00BD328E">
        <w:rPr>
          <w:sz w:val="24"/>
          <w:szCs w:val="24"/>
        </w:rPr>
        <w:t>.)</w:t>
      </w:r>
      <w:proofErr w:type="gramEnd"/>
    </w:p>
    <w:p w:rsidR="00EA0FCC" w:rsidRPr="00BD328E" w:rsidRDefault="006F0E1B">
      <w:pPr>
        <w:pStyle w:val="11"/>
        <w:shd w:val="clear" w:color="auto" w:fill="auto"/>
        <w:spacing w:before="0" w:line="317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На втором занятии большинство детей будут предпочитать прием </w:t>
      </w:r>
      <w:proofErr w:type="gramStart"/>
      <w:r w:rsidRPr="00BD328E">
        <w:rPr>
          <w:sz w:val="24"/>
          <w:szCs w:val="24"/>
        </w:rPr>
        <w:t>достраивания</w:t>
      </w:r>
      <w:proofErr w:type="gramEnd"/>
      <w:r w:rsidRPr="00BD328E">
        <w:rPr>
          <w:sz w:val="24"/>
          <w:szCs w:val="24"/>
        </w:rPr>
        <w:t xml:space="preserve"> и только незначительная часть попытается использовать прием "убрать лишнее". В этом случае воспитатель, если дети попросят, отламывает или срезает лишние части. </w:t>
      </w:r>
      <w:proofErr w:type="gramStart"/>
      <w:r w:rsidRPr="00BD328E">
        <w:rPr>
          <w:sz w:val="24"/>
          <w:szCs w:val="24"/>
        </w:rPr>
        <w:t>В результате появляется возможность сконструировать до 20 разных поделок, которым сами авторы дадут характеристики ("веселый клоун", "хитрая лисичка со скалочкой", "худой и злой волк", "голодный крокодил".</w:t>
      </w:r>
      <w:proofErr w:type="gramEnd"/>
    </w:p>
    <w:p w:rsidR="00EA0FCC" w:rsidRPr="00BD328E" w:rsidRDefault="006F0E1B">
      <w:pPr>
        <w:pStyle w:val="11"/>
        <w:shd w:val="clear" w:color="auto" w:fill="auto"/>
        <w:spacing w:before="0" w:after="296" w:line="317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Экскурсия в близлежащий парк (или лесопарк) - с двумя корзинами, большой и поменьше, для сбора природного материала - подведет итог двум первым занятиям. </w:t>
      </w:r>
      <w:proofErr w:type="gramStart"/>
      <w:r w:rsidRPr="00BD328E">
        <w:rPr>
          <w:sz w:val="24"/>
          <w:szCs w:val="24"/>
        </w:rPr>
        <w:t>Старичок-</w:t>
      </w:r>
      <w:proofErr w:type="spellStart"/>
      <w:r w:rsidRPr="00BD328E">
        <w:rPr>
          <w:sz w:val="24"/>
          <w:szCs w:val="24"/>
        </w:rPr>
        <w:t>лесовичок</w:t>
      </w:r>
      <w:proofErr w:type="spellEnd"/>
      <w:r w:rsidRPr="00BD328E">
        <w:rPr>
          <w:sz w:val="24"/>
          <w:szCs w:val="24"/>
        </w:rPr>
        <w:t xml:space="preserve"> поможет поддержать интерес; покажет, скажем, дорогу к полянке, где живут его лесные друзья, напомнит, что нужно не только собирать материал, но и, внимательно рассмотрев его, определить, что на что похоже, с чем (или с кем) можно сравнить.</w:t>
      </w:r>
      <w:proofErr w:type="gramEnd"/>
      <w:r w:rsidRPr="00BD328E">
        <w:rPr>
          <w:sz w:val="24"/>
          <w:szCs w:val="24"/>
        </w:rPr>
        <w:t xml:space="preserve"> </w:t>
      </w:r>
      <w:r w:rsidRPr="00BD328E">
        <w:rPr>
          <w:rStyle w:val="155pt80"/>
          <w:sz w:val="24"/>
          <w:szCs w:val="24"/>
        </w:rPr>
        <w:t xml:space="preserve">Собранный материал совместными усилиями подготавливается к </w:t>
      </w:r>
      <w:r w:rsidRPr="00BD328E">
        <w:rPr>
          <w:sz w:val="24"/>
          <w:szCs w:val="24"/>
        </w:rPr>
        <w:t>дальнейшей практической работе (раскладывается по коробкам, в случае необходимости очищается, высушивается, размачивается).</w:t>
      </w:r>
    </w:p>
    <w:p w:rsidR="00EA0FCC" w:rsidRPr="00BD328E" w:rsidRDefault="006F0E1B">
      <w:pPr>
        <w:pStyle w:val="11"/>
        <w:shd w:val="clear" w:color="auto" w:fill="auto"/>
        <w:spacing w:before="0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>Такое обучение конструированию не только развивает у детей творческое воображение, но и, что не менее важно, воспитывает бережное отношение к природе. Ведь дети только собирают материал - шишки, ветки, причудливые сучки, а не рвут, не ломают, не обрезают. Они учатся относиться к природе как к живому организму. Одновременно, подчеркнем, приобретают опыт безопасного и осторожного обращения с природным материалом: незнакомое растение не трогать, травой можно порезаться, об острый сучок пораниться.</w:t>
      </w:r>
    </w:p>
    <w:p w:rsidR="00EA0FCC" w:rsidRPr="00BD328E" w:rsidRDefault="006F0E1B">
      <w:pPr>
        <w:pStyle w:val="11"/>
        <w:shd w:val="clear" w:color="auto" w:fill="auto"/>
        <w:spacing w:before="0" w:after="304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lastRenderedPageBreak/>
        <w:t xml:space="preserve">На третьем и четвертом занятиях предлагаются задания проблемного характера: ставится задача создать поделки с опорой на заданную основу. Материалом послужат уже новые предметы: куски древесной коры разных размеров и конфигураций, сухие древесные грибы (в качестве основы). Дети должны внимательно рассмотреть их и определить, на что они похожи, и выполнить свой замысел. На третьем занятии дети создают индивидуальные поделки. Большинство к этому времени уже могут строить на основе нового материала достаточно оригинальные образы. И хотя по-прежнему преобладает прием "достраивание", некоторые воспользуются приемом "убрать лишнее". В основном детские поделки будут представлять фигурки животных, людей, сказочных персонажей и не очень отличаться от заданной основы. Создаваемый образ </w:t>
      </w:r>
      <w:proofErr w:type="gramStart"/>
      <w:r w:rsidRPr="00BD328E">
        <w:rPr>
          <w:sz w:val="24"/>
          <w:szCs w:val="24"/>
        </w:rPr>
        <w:t>диктуется</w:t>
      </w:r>
      <w:proofErr w:type="gramEnd"/>
      <w:r w:rsidRPr="00BD328E">
        <w:rPr>
          <w:sz w:val="24"/>
          <w:szCs w:val="24"/>
        </w:rPr>
        <w:t xml:space="preserve"> прежде всего конфигурацией материала. </w:t>
      </w:r>
      <w:proofErr w:type="gramStart"/>
      <w:r w:rsidRPr="00BD328E">
        <w:rPr>
          <w:sz w:val="24"/>
          <w:szCs w:val="24"/>
        </w:rPr>
        <w:t>Не исключается, что одни дети первоначальный замысел в процессе работы изменят: подводную лодку превратят в рыбу ("Это волшебная рыба.</w:t>
      </w:r>
      <w:proofErr w:type="gramEnd"/>
      <w:r w:rsidRPr="00BD328E">
        <w:rPr>
          <w:sz w:val="24"/>
          <w:szCs w:val="24"/>
        </w:rPr>
        <w:t xml:space="preserve"> Она показывает путь кораблю. </w:t>
      </w:r>
      <w:proofErr w:type="gramStart"/>
      <w:r w:rsidRPr="00BD328E">
        <w:rPr>
          <w:sz w:val="24"/>
          <w:szCs w:val="24"/>
        </w:rPr>
        <w:t>Если надо, рыба превратится в лодку, чтобы спасать людей").</w:t>
      </w:r>
      <w:proofErr w:type="gramEnd"/>
      <w:r w:rsidRPr="00BD328E">
        <w:rPr>
          <w:sz w:val="24"/>
          <w:szCs w:val="24"/>
        </w:rPr>
        <w:t xml:space="preserve"> Однако большинство уже на этом этапе строго придерживаются замысла. Да, возникнут технические трудности - ведь надо подобрать дополнительную деталь, прикрепить ее к основе или углубить щель, чтобы получилась пасть или раскрытый клюв и т.д. Естественно, проблема решается с помощью педагога. Другие будут работать, практически ничего не </w:t>
      </w:r>
      <w:r w:rsidRPr="00BD328E">
        <w:rPr>
          <w:rStyle w:val="125pt"/>
          <w:sz w:val="24"/>
          <w:szCs w:val="24"/>
        </w:rPr>
        <w:t xml:space="preserve">меняя в выбранной основе. Так, </w:t>
      </w:r>
      <w:r w:rsidRPr="00BD328E">
        <w:rPr>
          <w:sz w:val="24"/>
          <w:szCs w:val="24"/>
        </w:rPr>
        <w:t>один ребенок может увидеть в куске древесной коры пасть крокодила, другой - в древесном грибе облако. Эти поделки педагог обязательно сохраняет, так как их можно использовать на следующем занятии при создании сложных композиций.</w:t>
      </w:r>
    </w:p>
    <w:p w:rsidR="00EA0FCC" w:rsidRPr="00BD328E" w:rsidRDefault="006F0E1B">
      <w:pPr>
        <w:pStyle w:val="11"/>
        <w:shd w:val="clear" w:color="auto" w:fill="auto"/>
        <w:spacing w:before="0" w:after="296" w:line="317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На четвертом занятии дети работают подгруппами и, используя все поделки, создают разные композиции. Отбор и создание композиции - два взаимосвязанных момента. Практика показывает: часто дети, выбрав любимую поделку, придумав с опорой на нее сюжет, тем не </w:t>
      </w:r>
      <w:proofErr w:type="gramStart"/>
      <w:r w:rsidRPr="00BD328E">
        <w:rPr>
          <w:sz w:val="24"/>
          <w:szCs w:val="24"/>
        </w:rPr>
        <w:t>менее</w:t>
      </w:r>
      <w:proofErr w:type="gramEnd"/>
      <w:r w:rsidRPr="00BD328E">
        <w:rPr>
          <w:sz w:val="24"/>
          <w:szCs w:val="24"/>
        </w:rPr>
        <w:t xml:space="preserve"> или пользуются другой, или немного изменяют ее. На это их наталкивает композиция. Воспитатель активно участвует в этом процессе: напоминает о крокодиле, облаке, тем самым помогает развернуть композицию в более интересное направление; побуждает каждую группу придумать короткую историю.</w:t>
      </w:r>
    </w:p>
    <w:p w:rsidR="00EA0FCC" w:rsidRPr="00BD328E" w:rsidRDefault="006F0E1B">
      <w:pPr>
        <w:pStyle w:val="11"/>
        <w:shd w:val="clear" w:color="auto" w:fill="auto"/>
        <w:spacing w:before="0" w:after="304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Тема двух последних занятий - конструирование по замыслу. Определив замысел, дети самостоятельно отбирают природный материал: крупный используют как основу поделки, мелкий идет на детали. ("Нет, уши должны быть большие, поэтому лучше крылатки клена взять"). Это говорит о желании придать образу выразительность. Задача воспитателя - отметить оригинальные решения и обсудить их со всей группой. Тематика поделок может повторяться. Однако в силу того, что используется другой природный материал, образы существенно меняются. В конструировании по-прежнему используются приемы "достроить", "убрать лишнее". Наряду с отдельными фигурками создаются, несложные композиции ("девочка с собачкой", "семья ежей", "огородное чучело и собачка"). Практически все образы строятся на основе анализа материала; преобладают факторы конфигурации материала, его размера. Чтобы окончательно сформировать интерес к конструированию, поддержать желание работать с природным материалом, из поделок, выполненных в процессе занятий и самостоятельной деятельности, в вестибюле детского сада организуется выставка. Желательно, чтобы дети сами представляли свои работы. Как закрепление в конце года дается задание на лето - собрать природный </w:t>
      </w:r>
      <w:r w:rsidRPr="00BD328E">
        <w:rPr>
          <w:sz w:val="24"/>
          <w:szCs w:val="24"/>
        </w:rPr>
        <w:lastRenderedPageBreak/>
        <w:t>материал, подумать, основу какой композиции он может составить.</w:t>
      </w:r>
    </w:p>
    <w:p w:rsidR="00EA0FCC" w:rsidRPr="00BD328E" w:rsidRDefault="006F0E1B">
      <w:pPr>
        <w:pStyle w:val="11"/>
        <w:shd w:val="clear" w:color="auto" w:fill="auto"/>
        <w:spacing w:before="0" w:line="317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Второй этап обучения, подготовительная к школе группа. Основная задача - формировать умение строить образ способом "включение". Для этого детей учат анализировать природный материал не только как основу будущей поделки (как на первом этапе), но и как деталь, значимую для построения целостного образа, путем ее включения в эту целостность. Овладение таким способом построения образа значительно расширяет функциональность природного материала: один и тот же материал может быть и основой поделки, и ее деталью. Так, в одном случае распушенная сосновая шишка - это туловище совенка (с небольшим дополнением) или колокольчик, в другом </w:t>
      </w:r>
      <w:proofErr w:type="gramStart"/>
      <w:r w:rsidRPr="00BD328E">
        <w:rPr>
          <w:sz w:val="24"/>
          <w:szCs w:val="24"/>
        </w:rPr>
        <w:t>-ш</w:t>
      </w:r>
      <w:proofErr w:type="gramEnd"/>
      <w:r w:rsidRPr="00BD328E">
        <w:rPr>
          <w:sz w:val="24"/>
          <w:szCs w:val="24"/>
        </w:rPr>
        <w:t xml:space="preserve">апка </w:t>
      </w:r>
      <w:r w:rsidRPr="00BD328E">
        <w:rPr>
          <w:rStyle w:val="125pt"/>
          <w:sz w:val="24"/>
          <w:szCs w:val="24"/>
        </w:rPr>
        <w:t xml:space="preserve">Старика-лесовика, </w:t>
      </w:r>
      <w:r w:rsidRPr="00BD328E">
        <w:rPr>
          <w:sz w:val="24"/>
          <w:szCs w:val="24"/>
        </w:rPr>
        <w:t xml:space="preserve">в </w:t>
      </w:r>
      <w:r w:rsidRPr="00BD328E">
        <w:rPr>
          <w:rStyle w:val="125pt"/>
          <w:sz w:val="24"/>
          <w:szCs w:val="24"/>
        </w:rPr>
        <w:t xml:space="preserve">руках которого корзинка, а рядом </w:t>
      </w:r>
      <w:r w:rsidRPr="00BD328E">
        <w:rPr>
          <w:sz w:val="24"/>
          <w:szCs w:val="24"/>
        </w:rPr>
        <w:t>собачка. Этой теме отводится не менее трех занятий. Но прежде педагог организует экскурсии в близлежащий парк для сбора материала. У каждого ребенка полиэтиленовый пакет, у взрослых - большие пакеты. Отметим: теперь дети будут собирать материал самостоятельно; более того, обсуждать, как его можно применить.</w:t>
      </w:r>
    </w:p>
    <w:p w:rsidR="00EA0FCC" w:rsidRPr="00BD328E" w:rsidRDefault="006F0E1B">
      <w:pPr>
        <w:pStyle w:val="11"/>
        <w:shd w:val="clear" w:color="auto" w:fill="auto"/>
        <w:spacing w:before="0" w:after="236" w:line="317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>На первом занятии, которое проводится по подгруппам, дети, заранее рассказав о будущей поделке, конструируют по собственному замыслу из материала, собранного на экскурсии. Как показывает практика, у большинства замысел совпадает с конечным результатом. Основным способом конструирования остается по-прежнему "</w:t>
      </w:r>
      <w:proofErr w:type="spellStart"/>
      <w:r w:rsidRPr="00BD328E">
        <w:rPr>
          <w:sz w:val="24"/>
          <w:szCs w:val="24"/>
        </w:rPr>
        <w:t>опредмечивание</w:t>
      </w:r>
      <w:proofErr w:type="spellEnd"/>
      <w:r w:rsidRPr="00BD328E">
        <w:rPr>
          <w:sz w:val="24"/>
          <w:szCs w:val="24"/>
        </w:rPr>
        <w:t xml:space="preserve">", реализуемое тремя приемами. Название поделки уже отражает существенные </w:t>
      </w:r>
      <w:r w:rsidRPr="00BD328E">
        <w:rPr>
          <w:rStyle w:val="155pt80"/>
          <w:sz w:val="24"/>
          <w:szCs w:val="24"/>
        </w:rPr>
        <w:t xml:space="preserve">особенности создаваемого образа ("Дирижер", "Акробат", "Солдат с </w:t>
      </w:r>
      <w:r w:rsidRPr="00BD328E">
        <w:rPr>
          <w:sz w:val="24"/>
          <w:szCs w:val="24"/>
        </w:rPr>
        <w:t>гранатой"). Это говорит о том, что дети видят специфику, заложенную в самом материале, подхватывают основу образа, заданную природой, и подчеркивают дополнительными деталями. Тот же "Акробат" подсказывает конфигурацию материала. И ребенок уберет лишние веточки, оставит только "руки" и "ноги", дополнит фигурку "головой". В создаваемых образах теперь появляются детали, подчеркивающие характерные особенности. Это может быть принцесса в короне и длинной юбке или мушкетер в сапогах, накидке, шляпе с пером и шпагой в руке. Некоторые смогут выполнить не одну, а дв</w:t>
      </w:r>
      <w:proofErr w:type="gramStart"/>
      <w:r w:rsidRPr="00BD328E">
        <w:rPr>
          <w:sz w:val="24"/>
          <w:szCs w:val="24"/>
        </w:rPr>
        <w:t>е-</w:t>
      </w:r>
      <w:proofErr w:type="gramEnd"/>
      <w:r w:rsidRPr="00BD328E">
        <w:rPr>
          <w:sz w:val="24"/>
          <w:szCs w:val="24"/>
        </w:rPr>
        <w:t xml:space="preserve"> три поделки, даже взаимосвязанные общим смыслом: важно, чтобы педагог в конце занятия предложил детям рассказать о своих поделках. Это позволяет включить созданные образы в более широкий контекст, что приведет к стремлению изменить, дополнить поделку.</w:t>
      </w:r>
    </w:p>
    <w:p w:rsidR="00EA0FCC" w:rsidRPr="00BD328E" w:rsidRDefault="006F0E1B">
      <w:pPr>
        <w:pStyle w:val="11"/>
        <w:shd w:val="clear" w:color="auto" w:fill="auto"/>
        <w:spacing w:before="0" w:after="244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На втором занятии по предложению педагога дети, работая подгруппами, будут конструировать по собственному замыслу. Каждый получает определенный природный материал в качестве элемента будущей поделки. Какая при этом ставится задача? Важно, чтобы, во-первых, создавалась своя поделка с опорой на материал как часть чего-то целого; во-вторых, один и тот же материал использовался многофункционально. Отметим: за редким исключением с заданием дети справляются. Опыт работы показывает: большинство удачно используют заданный природный материал как деталь или часть целостного образа, который придуман самостоятельно - поделки отличаются оригинальностью тематики, конструкции, выразительностью. На этом надо зафиксировать внимание детей в конце занятия: подметить интересное решение, предложить кому-либо из каждой группы рассказать о своей поделке (рассказчика выбирают сами дети), а вечером зарисовать поделку и придумать к ней рассказ. </w:t>
      </w:r>
      <w:r w:rsidRPr="00BD328E">
        <w:rPr>
          <w:sz w:val="24"/>
          <w:szCs w:val="24"/>
        </w:rPr>
        <w:lastRenderedPageBreak/>
        <w:t>Придуманные истории взрослый записываете маленькие книжечки, украшает детскими рисунками. Совместно с детьми придумывает название, оформляет обложку, на которой указывается имя и фамилия автора.</w:t>
      </w:r>
    </w:p>
    <w:p w:rsidR="00EA0FCC" w:rsidRPr="00BD328E" w:rsidRDefault="006F0E1B">
      <w:pPr>
        <w:pStyle w:val="11"/>
        <w:shd w:val="clear" w:color="auto" w:fill="auto"/>
        <w:spacing w:before="0" w:after="296" w:line="317" w:lineRule="exact"/>
        <w:ind w:left="20" w:right="20" w:firstLine="360"/>
        <w:rPr>
          <w:sz w:val="24"/>
          <w:szCs w:val="24"/>
        </w:rPr>
      </w:pPr>
      <w:r w:rsidRPr="00BD328E">
        <w:rPr>
          <w:rStyle w:val="125pt"/>
          <w:sz w:val="24"/>
          <w:szCs w:val="24"/>
        </w:rPr>
        <w:t xml:space="preserve">На следующем, третьем занятии педагог предлагает задачу на </w:t>
      </w:r>
      <w:r w:rsidRPr="00BD328E">
        <w:rPr>
          <w:sz w:val="24"/>
          <w:szCs w:val="24"/>
        </w:rPr>
        <w:t xml:space="preserve">достраивание фигуры: раздает всем одинаковые, заранее подготовленные крестообразные фигуры - две палочки (веточки) одинакового размера, скрепленные посередине. С опорой на эти фигуры дети должны придумать и сконструировать что-то свое. Задача проблемная, она вызывает определенные затруднения. Дело в том, что дети уже привыкли создавать фигурки людей, животных, им трудно включить крестообразную фигуру в новый тип конструкции. </w:t>
      </w:r>
      <w:proofErr w:type="gramStart"/>
      <w:r w:rsidRPr="00BD328E">
        <w:rPr>
          <w:sz w:val="24"/>
          <w:szCs w:val="24"/>
        </w:rPr>
        <w:t>И</w:t>
      </w:r>
      <w:proofErr w:type="gramEnd"/>
      <w:r w:rsidRPr="00BD328E">
        <w:rPr>
          <w:sz w:val="24"/>
          <w:szCs w:val="24"/>
        </w:rPr>
        <w:t xml:space="preserve"> тем не менее, обследовав внимательно, они находят решение, используя способы "</w:t>
      </w:r>
      <w:proofErr w:type="spellStart"/>
      <w:r w:rsidRPr="00BD328E">
        <w:rPr>
          <w:sz w:val="24"/>
          <w:szCs w:val="24"/>
        </w:rPr>
        <w:t>опредмечивания</w:t>
      </w:r>
      <w:proofErr w:type="spellEnd"/>
      <w:r w:rsidRPr="00BD328E">
        <w:rPr>
          <w:sz w:val="24"/>
          <w:szCs w:val="24"/>
        </w:rPr>
        <w:t>" и "включения". Основным приемом будет "достраивание основы". Некоторые перейдут к сюжетному конструированию ("На плоту сидит рыбак", "У мельницы стоит толстый мельник", "У домика стоит Красная Шапочка"). У других заданная фигура составит основу поделки (плот, подставка, панно); у третьих - часть или деталь в общей конструкции (пропеллер, окно, лопасти мельницы и т.п.). Подавляющее большинство поделок будет разительно отличаться от заданной фигуры.</w:t>
      </w:r>
    </w:p>
    <w:p w:rsidR="00EA0FCC" w:rsidRPr="00BD328E" w:rsidRDefault="006F0E1B">
      <w:pPr>
        <w:pStyle w:val="11"/>
        <w:shd w:val="clear" w:color="auto" w:fill="auto"/>
        <w:spacing w:before="0" w:after="304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По такому же типу можно провести четвертое занятие. Каждая подгруппа получает от воспитателя одну и ту же фигурку, составленную из определенного материала; скажем, первая - по два соединенных желудя; вторая - ольховые шишки на ветке; третья - солому, перетянутую в определенном месте; четвертая - кусочки коры с закрепленной в центре палочкой. Задание: каждая группа создает свою поделку с опорой на ту фигуру, которую получили. Дети довольно-таки долгое время обдумывают будущую конструкцию, тем не </w:t>
      </w:r>
      <w:proofErr w:type="gramStart"/>
      <w:r w:rsidRPr="00BD328E">
        <w:rPr>
          <w:sz w:val="24"/>
          <w:szCs w:val="24"/>
        </w:rPr>
        <w:t>менее</w:t>
      </w:r>
      <w:proofErr w:type="gramEnd"/>
      <w:r w:rsidRPr="00BD328E">
        <w:rPr>
          <w:sz w:val="24"/>
          <w:szCs w:val="24"/>
        </w:rPr>
        <w:t xml:space="preserve"> задание выполняют, поскольку включают материал в качестве части целого. </w:t>
      </w:r>
      <w:proofErr w:type="gramStart"/>
      <w:r w:rsidRPr="00BD328E">
        <w:rPr>
          <w:sz w:val="24"/>
          <w:szCs w:val="24"/>
        </w:rPr>
        <w:t>Отметим, на всех этих занятиях отрабатываются технические умения: предпочтение отдается несложным операциям - стянуть ниткой, скрепить клеем, цветной тонкой проволокой, пластилином; более сложные действия - работу с шилом, ножом, лакировку - выполняет воспитатель.</w:t>
      </w:r>
      <w:proofErr w:type="gramEnd"/>
    </w:p>
    <w:p w:rsidR="00EA0FCC" w:rsidRPr="00BD328E" w:rsidRDefault="006F0E1B">
      <w:pPr>
        <w:pStyle w:val="11"/>
        <w:shd w:val="clear" w:color="auto" w:fill="auto"/>
        <w:spacing w:before="0" w:after="296" w:line="317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>После двух последних занятий педагог дает возможность детям в течение недели объединить конструкции, придумать истории, зарисовать их. Сочинения эти взрослый записывает, оформляет совместно с детьми в книжечки.</w:t>
      </w:r>
    </w:p>
    <w:p w:rsidR="00EA0FCC" w:rsidRPr="00BD328E" w:rsidRDefault="006F0E1B">
      <w:pPr>
        <w:pStyle w:val="11"/>
        <w:shd w:val="clear" w:color="auto" w:fill="auto"/>
        <w:spacing w:before="0" w:after="304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Третий этап обучения, подготовительная к школе группа. Основные задачи: 1) расширять основные способы и приемы построения образа; 2) формировать умение воплощать замысел (создавать образ), учитывая: а) общий сюжет, детализирующий и обогащающий образ; б) специфику природного материала. Для решения задач проводятся два занятия, цель которых - научить детей конструированию по собственному сюжету. Работа эта органично связана с предыдущей деятельностью, когда следовало придумать сказку и включить ее в сюжет. Тематика последних двух занятий второго этапа значительно обогащает линию </w:t>
      </w:r>
      <w:proofErr w:type="spellStart"/>
      <w:r w:rsidRPr="00BD328E">
        <w:rPr>
          <w:sz w:val="24"/>
          <w:szCs w:val="24"/>
        </w:rPr>
        <w:t>сюжетности</w:t>
      </w:r>
      <w:proofErr w:type="spellEnd"/>
      <w:r w:rsidRPr="00BD328E">
        <w:rPr>
          <w:sz w:val="24"/>
          <w:szCs w:val="24"/>
        </w:rPr>
        <w:t xml:space="preserve">. Оказывается, объединяя поделки, </w:t>
      </w:r>
      <w:r w:rsidRPr="00BD328E">
        <w:rPr>
          <w:rStyle w:val="125pt"/>
          <w:sz w:val="24"/>
          <w:szCs w:val="24"/>
        </w:rPr>
        <w:t xml:space="preserve">необходимо еще что-то достроить для полноты передачи </w:t>
      </w:r>
      <w:r w:rsidRPr="00BD328E">
        <w:rPr>
          <w:sz w:val="24"/>
          <w:szCs w:val="24"/>
        </w:rPr>
        <w:t>сюжета, преобразовать образ и т.д.</w:t>
      </w:r>
    </w:p>
    <w:p w:rsidR="00EA0FCC" w:rsidRPr="00BD328E" w:rsidRDefault="006F0E1B">
      <w:pPr>
        <w:pStyle w:val="11"/>
        <w:shd w:val="clear" w:color="auto" w:fill="auto"/>
        <w:spacing w:before="0" w:after="296" w:line="317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lastRenderedPageBreak/>
        <w:t>На первом занятии третьего этапа дети как бы продолжают работать в таком же направлении. Отбирая нужный материал, чаще всего мелкий в качестве и дополнения, и оформления основной части, конструируют по сюжету придуманной сказки или какой-то истории. Такая методика, широко используя способы "</w:t>
      </w:r>
      <w:proofErr w:type="spellStart"/>
      <w:r w:rsidRPr="00BD328E">
        <w:rPr>
          <w:sz w:val="24"/>
          <w:szCs w:val="24"/>
        </w:rPr>
        <w:t>опредмечивания</w:t>
      </w:r>
      <w:proofErr w:type="spellEnd"/>
      <w:r w:rsidRPr="00BD328E">
        <w:rPr>
          <w:sz w:val="24"/>
          <w:szCs w:val="24"/>
        </w:rPr>
        <w:t xml:space="preserve">", "включение", "достраивания", "изменения пространственного положения" и т.д., ставит детей в условия необходимости не только строить образ с опорой на наглядность (материал), но и словесно фиксировать его характеристику. Тем самым у детей развивается речь. Ведь следует подробно описать героя, его внешность, характер, особенности поведения, насытить рассказ образными существительными, прилагательными, меткими сравнениями. Кроме того поделка, ее включение в сюжет создают образ более подвижный, более живой. И тут педагог может воспользоваться тематикой любимых детьми сказок, басен, мультфильмов. Для наглядности приведем пример сюжетного конструирования. Композиция: в день рождения к одинокому ежику - у него нет родителей - приходят гости. (Образы подготавливаются на предыдущих занятиях.) Это толстый и веселый хомяк, чемпион по плаванию - </w:t>
      </w:r>
      <w:proofErr w:type="spellStart"/>
      <w:r w:rsidRPr="00BD328E">
        <w:rPr>
          <w:sz w:val="24"/>
          <w:szCs w:val="24"/>
        </w:rPr>
        <w:t>черепашонок</w:t>
      </w:r>
      <w:proofErr w:type="spellEnd"/>
      <w:r w:rsidRPr="00BD328E">
        <w:rPr>
          <w:sz w:val="24"/>
          <w:szCs w:val="24"/>
        </w:rPr>
        <w:t xml:space="preserve">, дружные братья ежата, очень важная черепаха </w:t>
      </w:r>
      <w:proofErr w:type="spellStart"/>
      <w:r w:rsidRPr="00BD328E">
        <w:rPr>
          <w:sz w:val="24"/>
          <w:szCs w:val="24"/>
        </w:rPr>
        <w:t>Тортила</w:t>
      </w:r>
      <w:proofErr w:type="spellEnd"/>
      <w:r w:rsidRPr="00BD328E">
        <w:rPr>
          <w:sz w:val="24"/>
          <w:szCs w:val="24"/>
        </w:rPr>
        <w:t xml:space="preserve">. Естественно, преподносят подарки: </w:t>
      </w:r>
      <w:proofErr w:type="spellStart"/>
      <w:r w:rsidRPr="00BD328E">
        <w:rPr>
          <w:sz w:val="24"/>
          <w:szCs w:val="24"/>
        </w:rPr>
        <w:t>Тортила</w:t>
      </w:r>
      <w:proofErr w:type="spellEnd"/>
      <w:r w:rsidRPr="00BD328E">
        <w:rPr>
          <w:sz w:val="24"/>
          <w:szCs w:val="24"/>
        </w:rPr>
        <w:t xml:space="preserve"> - </w:t>
      </w:r>
      <w:proofErr w:type="gramStart"/>
      <w:r w:rsidRPr="00BD328E">
        <w:rPr>
          <w:sz w:val="24"/>
          <w:szCs w:val="24"/>
        </w:rPr>
        <w:t>водные лилии</w:t>
      </w:r>
      <w:proofErr w:type="gramEnd"/>
      <w:r w:rsidRPr="00BD328E">
        <w:rPr>
          <w:sz w:val="24"/>
          <w:szCs w:val="24"/>
        </w:rPr>
        <w:t xml:space="preserve">, хомячок - семечки, </w:t>
      </w:r>
      <w:proofErr w:type="spellStart"/>
      <w:r w:rsidRPr="00BD328E">
        <w:rPr>
          <w:sz w:val="24"/>
          <w:szCs w:val="24"/>
        </w:rPr>
        <w:t>черепашонок</w:t>
      </w:r>
      <w:proofErr w:type="spellEnd"/>
      <w:r w:rsidRPr="00BD328E">
        <w:rPr>
          <w:sz w:val="24"/>
          <w:szCs w:val="24"/>
        </w:rPr>
        <w:t xml:space="preserve"> и ежата - яблоки (их укрепляют на иголках). Вечером совместно с детьми педагог записывает сказку "День рождения ежика".</w:t>
      </w:r>
    </w:p>
    <w:p w:rsidR="00EA0FCC" w:rsidRPr="00BD328E" w:rsidRDefault="006F0E1B">
      <w:pPr>
        <w:pStyle w:val="11"/>
        <w:shd w:val="clear" w:color="auto" w:fill="auto"/>
        <w:spacing w:before="0" w:after="349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На что следует обратить </w:t>
      </w:r>
      <w:r w:rsidR="00BD328E">
        <w:rPr>
          <w:sz w:val="24"/>
          <w:szCs w:val="24"/>
        </w:rPr>
        <w:t>в</w:t>
      </w:r>
      <w:r w:rsidRPr="00BD328E">
        <w:rPr>
          <w:sz w:val="24"/>
          <w:szCs w:val="24"/>
        </w:rPr>
        <w:t xml:space="preserve">нимание? Важно </w:t>
      </w:r>
      <w:proofErr w:type="spellStart"/>
      <w:r w:rsidRPr="00BD328E">
        <w:rPr>
          <w:sz w:val="24"/>
          <w:szCs w:val="24"/>
        </w:rPr>
        <w:t>индивидуально</w:t>
      </w:r>
      <w:r w:rsidRPr="00BD328E">
        <w:rPr>
          <w:sz w:val="24"/>
          <w:szCs w:val="24"/>
        </w:rPr>
        <w:softHyphen/>
        <w:t>дифференцированное</w:t>
      </w:r>
      <w:proofErr w:type="spellEnd"/>
      <w:r w:rsidRPr="00BD328E">
        <w:rPr>
          <w:sz w:val="24"/>
          <w:szCs w:val="24"/>
        </w:rPr>
        <w:t xml:space="preserve"> руководство деятельностью, когда учитывается характер отношения ребенка к действительности, его предпочтения в выборе средств выразительности. Кроме того, одному достаточно мотивировать задание, другой наоборот, нуждается в постоянной поддержке. Все проблемы разрешимы, если взрослый сотрудничает с детьми, беседует с ними, не учит, а решает совместно возникающие вопросы и на этапе воплощения замысла, и на этапе его осуществления.</w:t>
      </w:r>
    </w:p>
    <w:p w:rsidR="00EA0FCC" w:rsidRPr="00BD328E" w:rsidRDefault="006F0E1B">
      <w:pPr>
        <w:pStyle w:val="11"/>
        <w:shd w:val="clear" w:color="auto" w:fill="auto"/>
        <w:spacing w:before="0" w:after="317" w:line="260" w:lineRule="exact"/>
        <w:ind w:left="20" w:firstLine="360"/>
        <w:rPr>
          <w:sz w:val="24"/>
          <w:szCs w:val="24"/>
        </w:rPr>
      </w:pPr>
      <w:r w:rsidRPr="00BD328E">
        <w:rPr>
          <w:sz w:val="24"/>
          <w:szCs w:val="24"/>
        </w:rPr>
        <w:t>Участок детского сада: конструирование из разных материалов</w:t>
      </w:r>
    </w:p>
    <w:p w:rsidR="00EA0FCC" w:rsidRPr="00BD328E" w:rsidRDefault="006F0E1B">
      <w:pPr>
        <w:pStyle w:val="11"/>
        <w:shd w:val="clear" w:color="auto" w:fill="auto"/>
        <w:spacing w:before="0" w:after="0" w:line="317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Участок детского сада и природный материал позволяют создавать конструкции более масштабных размеров. Тем самым совершается успешный переход от малого пространства к освоению большого. При этом работа носит в основном коллективный характер. Так, на ровной, слегка увлажненной поверхности песка можно выложить из камешков или ракушек разных размеров, форм и разного цвета большой "ковер" или целый город с домами, с широкими улицами (по которым проезжают машины), площадью с фонтаном (плоскостное конструирование). </w:t>
      </w:r>
      <w:proofErr w:type="gramStart"/>
      <w:r w:rsidRPr="00BD328E">
        <w:rPr>
          <w:sz w:val="24"/>
          <w:szCs w:val="24"/>
        </w:rPr>
        <w:t xml:space="preserve">Из влажного песка слепить объемные постройки: замок, мельницу, крепость, окруженную рвом; через реку, по </w:t>
      </w:r>
      <w:r w:rsidRPr="00BD328E">
        <w:rPr>
          <w:rStyle w:val="125pt"/>
          <w:sz w:val="24"/>
          <w:szCs w:val="24"/>
        </w:rPr>
        <w:t xml:space="preserve">которой плывут суда </w:t>
      </w:r>
      <w:r w:rsidRPr="00BD328E">
        <w:rPr>
          <w:sz w:val="24"/>
          <w:szCs w:val="24"/>
        </w:rPr>
        <w:t xml:space="preserve">(из </w:t>
      </w:r>
      <w:r w:rsidRPr="00BD328E">
        <w:rPr>
          <w:rStyle w:val="125pt"/>
          <w:sz w:val="24"/>
          <w:szCs w:val="24"/>
        </w:rPr>
        <w:t xml:space="preserve">пенопласта, коры, бумаги) перекинуть мост </w:t>
      </w:r>
      <w:r w:rsidRPr="00BD328E">
        <w:rPr>
          <w:sz w:val="24"/>
          <w:szCs w:val="24"/>
        </w:rPr>
        <w:t>из бревнышек.</w:t>
      </w:r>
      <w:proofErr w:type="gramEnd"/>
      <w:r w:rsidRPr="00BD328E">
        <w:rPr>
          <w:sz w:val="24"/>
          <w:szCs w:val="24"/>
        </w:rPr>
        <w:t xml:space="preserve"> Из бумажной упаковки, картонных ящиков и трубочек от туалетной бумаги, бумажных полотенец мальчики могут соорудить город, крепость, заполнить их сконструированными из разных материалов машинами, фигурками рыцарей. Тематика конструкций весьма разнообразна: это и зоопарк из картонных ящиков, где обитают и жираф, и змея, и крокодил; и космодром с ракетами, луноходом, космонавтами, роботами; и джунгли с диковинными деревьями, перевитыми лианами. Объемных животных можно сделать с помощью ватмана, сложив его вдвое и вырезав контур животного. Дети же раскрасят этот </w:t>
      </w:r>
      <w:r w:rsidRPr="00BD328E">
        <w:rPr>
          <w:sz w:val="24"/>
          <w:szCs w:val="24"/>
        </w:rPr>
        <w:lastRenderedPageBreak/>
        <w:t xml:space="preserve">контур и наполнят мятыми газетами. Совместными усилиями контур скрепляется </w:t>
      </w:r>
      <w:proofErr w:type="spellStart"/>
      <w:r w:rsidRPr="00BD328E">
        <w:rPr>
          <w:sz w:val="24"/>
          <w:szCs w:val="24"/>
        </w:rPr>
        <w:t>степлером</w:t>
      </w:r>
      <w:proofErr w:type="spellEnd"/>
      <w:r w:rsidRPr="00BD328E">
        <w:rPr>
          <w:sz w:val="24"/>
          <w:szCs w:val="24"/>
        </w:rPr>
        <w:t>.</w:t>
      </w:r>
    </w:p>
    <w:p w:rsidR="00EA0FCC" w:rsidRPr="00BD328E" w:rsidRDefault="006F0E1B">
      <w:pPr>
        <w:pStyle w:val="11"/>
        <w:shd w:val="clear" w:color="auto" w:fill="auto"/>
        <w:spacing w:before="0" w:after="304" w:line="326" w:lineRule="exact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Для крупных объемных фигур на участке детского сада подойдут и большие камни. Вначале складывается конструкция (крокодил, </w:t>
      </w:r>
      <w:r w:rsidRPr="00BD328E">
        <w:rPr>
          <w:rStyle w:val="155pt80"/>
          <w:sz w:val="24"/>
          <w:szCs w:val="24"/>
        </w:rPr>
        <w:t xml:space="preserve">змея, </w:t>
      </w:r>
      <w:r w:rsidRPr="00BD328E">
        <w:rPr>
          <w:sz w:val="24"/>
          <w:szCs w:val="24"/>
        </w:rPr>
        <w:t>ящерица и т.п.), затем конфигурация разрисовывается красками. Такие каменные фигуры на отобранном участке (среди кустов, в траве, рядом с клумбой) послужат хорошим украшением.</w:t>
      </w:r>
    </w:p>
    <w:p w:rsidR="00EA0FCC" w:rsidRPr="00BD328E" w:rsidRDefault="006F0E1B">
      <w:pPr>
        <w:pStyle w:val="11"/>
        <w:shd w:val="clear" w:color="auto" w:fill="auto"/>
        <w:spacing w:before="0" w:after="0"/>
        <w:ind w:left="20" w:right="20" w:firstLine="360"/>
        <w:rPr>
          <w:sz w:val="24"/>
          <w:szCs w:val="24"/>
        </w:rPr>
      </w:pPr>
      <w:r w:rsidRPr="00BD328E">
        <w:rPr>
          <w:sz w:val="24"/>
          <w:szCs w:val="24"/>
        </w:rPr>
        <w:t xml:space="preserve">Конструировать на участке детского сада можно в течение нескольких недель. Дети имеют возможность постоянно совершенствовать свои поделки, добавлять новые образы в соответствии с разыгрываемым сюжетом. </w:t>
      </w:r>
      <w:proofErr w:type="gramStart"/>
      <w:r w:rsidRPr="00BD328E">
        <w:rPr>
          <w:sz w:val="24"/>
          <w:szCs w:val="24"/>
        </w:rPr>
        <w:t>Фон - трава, песок, земля, деревянные доски, снег - только усилит общую идею.</w:t>
      </w:r>
      <w:proofErr w:type="gramEnd"/>
      <w:r w:rsidRPr="00BD328E">
        <w:rPr>
          <w:sz w:val="24"/>
          <w:szCs w:val="24"/>
        </w:rPr>
        <w:t xml:space="preserve"> </w:t>
      </w:r>
      <w:proofErr w:type="gramStart"/>
      <w:r w:rsidRPr="00BD328E">
        <w:rPr>
          <w:sz w:val="24"/>
          <w:szCs w:val="24"/>
        </w:rPr>
        <w:t>Тема композиции диктуется замыслом игры: для магазина сооружаются прилавок, весы, подбирается товар - конфеты, упакованные в коробочки, овощи и фрукты; для путешествия в Африку - дикие животные, оружие (стрелы, ружья), бинокли, маски от москитов; в зимнюю пору сооружаются крепость, снежные горки.</w:t>
      </w:r>
      <w:proofErr w:type="gramEnd"/>
      <w:r w:rsidRPr="00BD328E">
        <w:rPr>
          <w:sz w:val="24"/>
          <w:szCs w:val="24"/>
        </w:rPr>
        <w:t xml:space="preserve"> Традиционное зимнее занятие - лепка снежной бабы, украшенной красным морковным носом и метлой, Снежной королевы, Бабы Яги и других сказочных персонажей. Мягкий, хорошо поддающийся лепке снег скатывается в большие глыбы, а затем лопаткой (путем уборки лишнего) создается та или иная фигура. Снежные "кирпичи" подойдут для строительства замков, крепостей, домов и т.п. А чтобы сооружения и фигуры выглядели красочно, их заливают подкрашенной водой. Так, попутно, на практике дети знакомятся со свойствами снега и воды. Задача педагога - подхватить идею, предложенную детьми, помочь советом. Что очень важно: педагог заранее определяет место, где хранятся материал, детские конструкции. Возникает вопрос: а если интерес угаснет? Конструкция разбирается вместе с детьми, и то, что пришло в негодность, относится в мусорный ящик, а то, что еще может пригодиться (коряги, доски и др.), складывается. Сам акт уборки способствует не только поддержке порядка на участке, но и проявлению уважения к деятельности детей, ее результатам.</w:t>
      </w:r>
    </w:p>
    <w:sectPr w:rsidR="00EA0FCC" w:rsidRPr="00BD328E" w:rsidSect="00BD328E">
      <w:type w:val="continuous"/>
      <w:pgSz w:w="11909" w:h="16838"/>
      <w:pgMar w:top="1151" w:right="1265" w:bottom="1156" w:left="1279" w:header="0" w:footer="3" w:gutter="0"/>
      <w:pgBorders w:display="firstPage" w:offsetFrom="page">
        <w:top w:val="flowersModern2" w:sz="31" w:space="24" w:color="548DD4" w:themeColor="text2" w:themeTint="99"/>
        <w:left w:val="flowersModern2" w:sz="31" w:space="24" w:color="548DD4" w:themeColor="text2" w:themeTint="99"/>
        <w:bottom w:val="flowersModern2" w:sz="31" w:space="24" w:color="548DD4" w:themeColor="text2" w:themeTint="99"/>
        <w:right w:val="flowersModern2" w:sz="31" w:space="24" w:color="548DD4" w:themeColor="text2" w:themeTint="99"/>
      </w:pgBorders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11A3" w:rsidRDefault="00AF11A3">
      <w:r>
        <w:separator/>
      </w:r>
    </w:p>
  </w:endnote>
  <w:endnote w:type="continuationSeparator" w:id="0">
    <w:p w:rsidR="00AF11A3" w:rsidRDefault="00AF1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11A3" w:rsidRDefault="00AF11A3"/>
  </w:footnote>
  <w:footnote w:type="continuationSeparator" w:id="0">
    <w:p w:rsidR="00AF11A3" w:rsidRDefault="00AF11A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FCC"/>
    <w:rsid w:val="000755BE"/>
    <w:rsid w:val="001261A8"/>
    <w:rsid w:val="006F0E1B"/>
    <w:rsid w:val="00A23CE7"/>
    <w:rsid w:val="00AF11A3"/>
    <w:rsid w:val="00BD328E"/>
    <w:rsid w:val="00EA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5pt">
    <w:name w:val="Основной текст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5pt80">
    <w:name w:val="Основной текст + 15;5 pt;Полужирный;Масштаб 8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1"/>
      <w:szCs w:val="3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D32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28E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5"/>
      <w:szCs w:val="25"/>
      <w:u w:val="none"/>
    </w:rPr>
  </w:style>
  <w:style w:type="character" w:customStyle="1" w:styleId="a4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5pt">
    <w:name w:val="Основной текст + 12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  <w:style w:type="character" w:customStyle="1" w:styleId="155pt80">
    <w:name w:val="Основной текст + 15;5 pt;Полужирный;Масштаб 80%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80"/>
      <w:position w:val="0"/>
      <w:sz w:val="31"/>
      <w:szCs w:val="31"/>
      <w:u w:val="none"/>
      <w:lang w:val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0"/>
      <w:sz w:val="25"/>
      <w:szCs w:val="25"/>
    </w:rPr>
  </w:style>
  <w:style w:type="paragraph" w:customStyle="1" w:styleId="11">
    <w:name w:val="Основной текст1"/>
    <w:basedOn w:val="a"/>
    <w:link w:val="a4"/>
    <w:pPr>
      <w:shd w:val="clear" w:color="auto" w:fill="FFFFFF"/>
      <w:spacing w:before="42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D32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328E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13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3177</Words>
  <Characters>18111</Characters>
  <Application>Microsoft Office Word</Application>
  <DocSecurity>0</DocSecurity>
  <Lines>150</Lines>
  <Paragraphs>42</Paragraphs>
  <ScaleCrop>false</ScaleCrop>
  <Company>SPecialiST RePack</Company>
  <LinksUpToDate>false</LinksUpToDate>
  <CharactersWithSpaces>21246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Xai-Tek</dc:creator>
  <cp:lastModifiedBy>Xai-Tek</cp:lastModifiedBy>
  <cp:revision>3</cp:revision>
  <dcterms:created xsi:type="dcterms:W3CDTF">2019-10-09T10:58:00Z</dcterms:created>
  <dcterms:modified xsi:type="dcterms:W3CDTF">2019-10-09T13:07:00Z</dcterms:modified>
</cp:coreProperties>
</file>