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3EF" w:rsidRDefault="0041104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A832A5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="00A626BB">
        <w:rPr>
          <w:rFonts w:ascii="Times New Roman" w:hAnsi="Times New Roman" w:cs="Times New Roman"/>
          <w:b/>
          <w:sz w:val="28"/>
          <w:szCs w:val="28"/>
        </w:rPr>
        <w:t xml:space="preserve">дошкольное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B523EF" w:rsidRDefault="00411042">
      <w:pPr>
        <w:pStyle w:val="a6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626BB">
        <w:rPr>
          <w:rFonts w:ascii="Times New Roman" w:hAnsi="Times New Roman" w:cs="Times New Roman"/>
          <w:b/>
          <w:sz w:val="28"/>
          <w:szCs w:val="28"/>
        </w:rPr>
        <w:t>Детский сад №7</w:t>
      </w:r>
      <w:r w:rsidR="00C96E9F">
        <w:rPr>
          <w:rFonts w:ascii="Times New Roman" w:hAnsi="Times New Roman" w:cs="Times New Roman"/>
          <w:b/>
          <w:sz w:val="28"/>
          <w:szCs w:val="28"/>
        </w:rPr>
        <w:t xml:space="preserve"> «Ласточка»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523EF" w:rsidRPr="00A626BB" w:rsidRDefault="00A626BB">
      <w:pPr>
        <w:jc w:val="center"/>
        <w:rPr>
          <w:b/>
          <w:lang w:val="ru-RU"/>
        </w:rPr>
      </w:pPr>
      <w:r>
        <w:rPr>
          <w:b/>
          <w:sz w:val="28"/>
          <w:szCs w:val="28"/>
          <w:lang w:val="ru-RU"/>
        </w:rPr>
        <w:t>Город Каспийск</w:t>
      </w:r>
    </w:p>
    <w:p w:rsidR="00B523EF" w:rsidRPr="00A626BB" w:rsidRDefault="00B523EF">
      <w:pPr>
        <w:jc w:val="center"/>
        <w:rPr>
          <w:b/>
          <w:lang w:val="ru-RU"/>
        </w:rPr>
      </w:pPr>
    </w:p>
    <w:p w:rsidR="00B523EF" w:rsidRPr="00A626BB" w:rsidRDefault="00B523EF">
      <w:pPr>
        <w:jc w:val="center"/>
        <w:rPr>
          <w:lang w:val="ru-RU"/>
        </w:rPr>
      </w:pPr>
    </w:p>
    <w:p w:rsidR="00B523EF" w:rsidRPr="00A626BB" w:rsidRDefault="00B523EF">
      <w:pPr>
        <w:jc w:val="center"/>
        <w:rPr>
          <w:lang w:val="ru-RU"/>
        </w:rPr>
      </w:pPr>
    </w:p>
    <w:p w:rsidR="00B523EF" w:rsidRPr="00A626BB" w:rsidRDefault="00B523EF">
      <w:pPr>
        <w:jc w:val="center"/>
        <w:rPr>
          <w:lang w:val="ru-RU"/>
        </w:rPr>
      </w:pPr>
    </w:p>
    <w:p w:rsidR="00B523EF" w:rsidRPr="00A626BB" w:rsidRDefault="00B523EF">
      <w:pPr>
        <w:jc w:val="center"/>
        <w:rPr>
          <w:lang w:val="ru-RU"/>
        </w:rPr>
      </w:pPr>
    </w:p>
    <w:p w:rsidR="00B523EF" w:rsidRPr="00A626BB" w:rsidRDefault="00B523EF">
      <w:pPr>
        <w:jc w:val="center"/>
        <w:rPr>
          <w:lang w:val="ru-RU"/>
        </w:rPr>
      </w:pPr>
    </w:p>
    <w:p w:rsidR="00B523EF" w:rsidRPr="00A626BB" w:rsidRDefault="00B523EF">
      <w:pPr>
        <w:jc w:val="center"/>
        <w:rPr>
          <w:lang w:val="ru-RU"/>
        </w:rPr>
      </w:pPr>
    </w:p>
    <w:p w:rsidR="00B523EF" w:rsidRPr="00A626BB" w:rsidRDefault="00B523EF">
      <w:pPr>
        <w:rPr>
          <w:sz w:val="28"/>
          <w:szCs w:val="28"/>
          <w:lang w:val="ru-RU"/>
        </w:rPr>
      </w:pPr>
    </w:p>
    <w:p w:rsidR="00A832A5" w:rsidRDefault="00A832A5">
      <w:pPr>
        <w:jc w:val="center"/>
        <w:rPr>
          <w:b/>
          <w:sz w:val="40"/>
          <w:szCs w:val="40"/>
          <w:lang w:val="ru-RU"/>
        </w:rPr>
      </w:pPr>
    </w:p>
    <w:p w:rsidR="00A832A5" w:rsidRDefault="00A832A5">
      <w:pPr>
        <w:jc w:val="center"/>
        <w:rPr>
          <w:b/>
          <w:sz w:val="40"/>
          <w:szCs w:val="40"/>
          <w:lang w:val="ru-RU"/>
        </w:rPr>
      </w:pPr>
    </w:p>
    <w:p w:rsidR="00A832A5" w:rsidRDefault="00A832A5">
      <w:pPr>
        <w:jc w:val="center"/>
        <w:rPr>
          <w:b/>
          <w:sz w:val="40"/>
          <w:szCs w:val="40"/>
          <w:lang w:val="ru-RU"/>
        </w:rPr>
      </w:pPr>
    </w:p>
    <w:p w:rsidR="00B523EF" w:rsidRPr="00A832A5" w:rsidRDefault="00411042">
      <w:pPr>
        <w:jc w:val="center"/>
        <w:rPr>
          <w:b/>
          <w:sz w:val="40"/>
          <w:szCs w:val="40"/>
          <w:lang w:val="ru-RU"/>
        </w:rPr>
      </w:pPr>
      <w:r w:rsidRPr="00A832A5">
        <w:rPr>
          <w:b/>
          <w:sz w:val="40"/>
          <w:szCs w:val="40"/>
          <w:lang w:val="ru-RU"/>
        </w:rPr>
        <w:t>Рабочая</w:t>
      </w:r>
    </w:p>
    <w:p w:rsidR="00B523EF" w:rsidRPr="00A832A5" w:rsidRDefault="00411042">
      <w:pPr>
        <w:jc w:val="center"/>
        <w:rPr>
          <w:b/>
          <w:sz w:val="40"/>
          <w:szCs w:val="40"/>
          <w:lang w:val="ru-RU"/>
        </w:rPr>
      </w:pPr>
      <w:r w:rsidRPr="00A832A5">
        <w:rPr>
          <w:b/>
          <w:sz w:val="40"/>
          <w:szCs w:val="40"/>
          <w:lang w:val="ru-RU"/>
        </w:rPr>
        <w:t xml:space="preserve">образовательная программа </w:t>
      </w:r>
    </w:p>
    <w:p w:rsidR="00B523EF" w:rsidRPr="00A832A5" w:rsidRDefault="00411042">
      <w:pPr>
        <w:jc w:val="center"/>
        <w:rPr>
          <w:b/>
          <w:sz w:val="40"/>
          <w:szCs w:val="40"/>
          <w:lang w:val="ru-RU"/>
        </w:rPr>
      </w:pPr>
      <w:r w:rsidRPr="00A832A5">
        <w:rPr>
          <w:b/>
          <w:sz w:val="40"/>
          <w:szCs w:val="40"/>
          <w:lang w:val="ru-RU"/>
        </w:rPr>
        <w:t>внеурочной деятельности (ФГОС)</w:t>
      </w:r>
    </w:p>
    <w:p w:rsidR="00B523EF" w:rsidRPr="00A832A5" w:rsidRDefault="00A626BB">
      <w:pPr>
        <w:jc w:val="center"/>
        <w:rPr>
          <w:b/>
          <w:sz w:val="40"/>
          <w:szCs w:val="40"/>
          <w:lang w:val="ru-RU"/>
        </w:rPr>
      </w:pPr>
      <w:r w:rsidRPr="00A832A5">
        <w:rPr>
          <w:b/>
          <w:sz w:val="40"/>
          <w:szCs w:val="40"/>
          <w:lang w:val="ru-RU"/>
        </w:rPr>
        <w:t xml:space="preserve">воспитанников </w:t>
      </w:r>
      <w:r w:rsidR="00D26E26" w:rsidRPr="00A832A5">
        <w:rPr>
          <w:b/>
          <w:sz w:val="40"/>
          <w:szCs w:val="40"/>
          <w:lang w:val="ru-RU"/>
        </w:rPr>
        <w:t>младшей</w:t>
      </w:r>
      <w:r w:rsidRPr="00A832A5">
        <w:rPr>
          <w:b/>
          <w:sz w:val="40"/>
          <w:szCs w:val="40"/>
          <w:lang w:val="ru-RU"/>
        </w:rPr>
        <w:t xml:space="preserve"> группы</w:t>
      </w:r>
    </w:p>
    <w:p w:rsidR="00B523EF" w:rsidRPr="00A832A5" w:rsidRDefault="00B523EF">
      <w:pPr>
        <w:jc w:val="center"/>
        <w:rPr>
          <w:b/>
          <w:sz w:val="40"/>
          <w:szCs w:val="40"/>
          <w:lang w:val="ru-RU"/>
        </w:rPr>
      </w:pPr>
    </w:p>
    <w:p w:rsidR="00B523EF" w:rsidRPr="00A832A5" w:rsidRDefault="00B523EF">
      <w:pPr>
        <w:jc w:val="center"/>
        <w:rPr>
          <w:b/>
          <w:sz w:val="40"/>
          <w:szCs w:val="40"/>
          <w:lang w:val="ru-RU"/>
        </w:rPr>
      </w:pPr>
    </w:p>
    <w:p w:rsidR="00B523EF" w:rsidRPr="00A626BB" w:rsidRDefault="00B523EF">
      <w:pPr>
        <w:jc w:val="center"/>
        <w:rPr>
          <w:b/>
          <w:sz w:val="32"/>
          <w:szCs w:val="32"/>
          <w:lang w:val="ru-RU"/>
        </w:rPr>
      </w:pPr>
    </w:p>
    <w:p w:rsidR="00B523EF" w:rsidRPr="00A626BB" w:rsidRDefault="00B523EF">
      <w:pPr>
        <w:jc w:val="center"/>
        <w:rPr>
          <w:b/>
          <w:sz w:val="32"/>
          <w:szCs w:val="32"/>
          <w:lang w:val="ru-RU"/>
        </w:rPr>
      </w:pPr>
    </w:p>
    <w:p w:rsidR="00B523EF" w:rsidRPr="00A626BB" w:rsidRDefault="00B523EF">
      <w:pPr>
        <w:jc w:val="center"/>
        <w:rPr>
          <w:b/>
          <w:sz w:val="32"/>
          <w:szCs w:val="32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832A5">
      <w:pPr>
        <w:jc w:val="right"/>
        <w:rPr>
          <w:b/>
          <w:sz w:val="28"/>
          <w:szCs w:val="28"/>
          <w:lang w:val="ru-RU"/>
        </w:rPr>
      </w:pPr>
    </w:p>
    <w:p w:rsidR="00A832A5" w:rsidRDefault="00A626BB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Автор: Керимова Ф.Н.</w:t>
      </w:r>
    </w:p>
    <w:p w:rsidR="00A832A5" w:rsidRPr="00A832A5" w:rsidRDefault="00A832A5" w:rsidP="00A832A5">
      <w:pPr>
        <w:rPr>
          <w:sz w:val="28"/>
          <w:szCs w:val="28"/>
          <w:lang w:val="ru-RU"/>
        </w:rPr>
      </w:pPr>
    </w:p>
    <w:p w:rsidR="00B523EF" w:rsidRPr="00A832A5" w:rsidRDefault="00A832A5" w:rsidP="00A832A5">
      <w:pPr>
        <w:tabs>
          <w:tab w:val="left" w:pos="4455"/>
        </w:tabs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2016</w:t>
      </w:r>
    </w:p>
    <w:p w:rsidR="00B523EF" w:rsidRPr="00A626BB" w:rsidRDefault="00411042" w:rsidP="00A626BB">
      <w:pPr>
        <w:pageBreakBefore/>
        <w:spacing w:line="360" w:lineRule="auto"/>
        <w:ind w:left="360"/>
        <w:jc w:val="center"/>
        <w:rPr>
          <w:rFonts w:cs="Times New Roman"/>
          <w:sz w:val="28"/>
          <w:szCs w:val="28"/>
          <w:lang w:val="ru-RU"/>
        </w:rPr>
      </w:pPr>
      <w:r w:rsidRPr="00A626BB">
        <w:rPr>
          <w:rFonts w:cs="Times New Roman"/>
          <w:b/>
          <w:sz w:val="28"/>
          <w:szCs w:val="28"/>
          <w:lang w:val="ru-RU"/>
        </w:rPr>
        <w:lastRenderedPageBreak/>
        <w:t>Литературный кружок «В гостях у сказки»</w:t>
      </w:r>
    </w:p>
    <w:p w:rsidR="00B523EF" w:rsidRPr="00A626BB" w:rsidRDefault="00B523EF" w:rsidP="00A626BB">
      <w:pPr>
        <w:spacing w:line="360" w:lineRule="auto"/>
        <w:ind w:left="360"/>
        <w:jc w:val="both"/>
        <w:rPr>
          <w:rFonts w:cs="Times New Roman"/>
          <w:sz w:val="28"/>
          <w:szCs w:val="28"/>
          <w:lang w:val="ru-RU"/>
        </w:rPr>
      </w:pPr>
    </w:p>
    <w:p w:rsidR="00B523EF" w:rsidRPr="00A626BB" w:rsidRDefault="00411042" w:rsidP="00A626BB">
      <w:pPr>
        <w:spacing w:line="360" w:lineRule="auto"/>
        <w:ind w:left="709"/>
        <w:jc w:val="both"/>
        <w:rPr>
          <w:rFonts w:cs="Times New Roman"/>
          <w:b/>
          <w:sz w:val="28"/>
          <w:szCs w:val="28"/>
          <w:lang w:val="ru-RU"/>
        </w:rPr>
      </w:pPr>
      <w:r w:rsidRPr="00A626BB">
        <w:rPr>
          <w:rFonts w:cs="Times New Roman"/>
          <w:b/>
          <w:sz w:val="28"/>
          <w:szCs w:val="28"/>
          <w:lang w:val="ru-RU"/>
        </w:rPr>
        <w:t xml:space="preserve">   Цель: </w:t>
      </w:r>
      <w:r w:rsidRPr="00A626BB">
        <w:rPr>
          <w:rFonts w:cs="Times New Roman"/>
          <w:sz w:val="28"/>
          <w:szCs w:val="28"/>
          <w:lang w:val="ru-RU"/>
        </w:rPr>
        <w:t>формирование первоклассников как квалифицированных читателей, формирование интереса к сказкам и книгам, в которых их можно найти;  расширение читательского кругозора первоклассников.</w:t>
      </w:r>
    </w:p>
    <w:p w:rsidR="00B523EF" w:rsidRPr="00A626BB" w:rsidRDefault="00411042" w:rsidP="00A626BB">
      <w:p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A626BB">
        <w:rPr>
          <w:rFonts w:cs="Times New Roman"/>
          <w:b/>
          <w:sz w:val="28"/>
          <w:szCs w:val="28"/>
          <w:lang w:val="ru-RU"/>
        </w:rPr>
        <w:t xml:space="preserve">   </w:t>
      </w:r>
      <w:proofErr w:type="spellStart"/>
      <w:r w:rsidRPr="00A626BB">
        <w:rPr>
          <w:rFonts w:cs="Times New Roman"/>
          <w:b/>
          <w:sz w:val="28"/>
          <w:szCs w:val="28"/>
        </w:rPr>
        <w:t>Задачи</w:t>
      </w:r>
      <w:proofErr w:type="spellEnd"/>
      <w:r w:rsidRPr="00A626BB">
        <w:rPr>
          <w:rFonts w:cs="Times New Roman"/>
          <w:b/>
          <w:sz w:val="28"/>
          <w:szCs w:val="28"/>
        </w:rPr>
        <w:t xml:space="preserve">:   </w:t>
      </w:r>
    </w:p>
    <w:p w:rsidR="00B523EF" w:rsidRPr="00A626BB" w:rsidRDefault="00411042" w:rsidP="00A626BB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A626BB">
        <w:rPr>
          <w:rFonts w:cs="Times New Roman"/>
          <w:sz w:val="28"/>
          <w:szCs w:val="28"/>
          <w:lang w:val="ru-RU"/>
        </w:rPr>
        <w:t>открыть мир народной мысли, народных чувств, народной жизни;</w:t>
      </w:r>
    </w:p>
    <w:p w:rsidR="00B523EF" w:rsidRPr="00A626BB" w:rsidRDefault="00411042" w:rsidP="00A626BB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A626BB">
        <w:rPr>
          <w:rFonts w:cs="Times New Roman"/>
          <w:sz w:val="28"/>
          <w:szCs w:val="28"/>
          <w:lang w:val="ru-RU"/>
        </w:rPr>
        <w:t>используя сказки о животных вселять уверенность в свои силы, оптимистический взгляд на жизнь, надежду на победу добра;</w:t>
      </w:r>
    </w:p>
    <w:p w:rsidR="00B523EF" w:rsidRPr="00A626BB" w:rsidRDefault="00411042" w:rsidP="00A626BB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A626BB">
        <w:rPr>
          <w:rFonts w:cs="Times New Roman"/>
          <w:sz w:val="28"/>
          <w:szCs w:val="28"/>
        </w:rPr>
        <w:t>развитие</w:t>
      </w:r>
      <w:proofErr w:type="spellEnd"/>
      <w:r w:rsidRPr="00A626BB">
        <w:rPr>
          <w:rFonts w:cs="Times New Roman"/>
          <w:sz w:val="28"/>
          <w:szCs w:val="28"/>
        </w:rPr>
        <w:t xml:space="preserve"> </w:t>
      </w:r>
      <w:proofErr w:type="spellStart"/>
      <w:r w:rsidRPr="00A626BB">
        <w:rPr>
          <w:rFonts w:cs="Times New Roman"/>
          <w:sz w:val="28"/>
          <w:szCs w:val="28"/>
        </w:rPr>
        <w:t>эмоционально</w:t>
      </w:r>
      <w:proofErr w:type="spellEnd"/>
      <w:r w:rsidRPr="00A626BB">
        <w:rPr>
          <w:rFonts w:cs="Times New Roman"/>
          <w:sz w:val="28"/>
          <w:szCs w:val="28"/>
        </w:rPr>
        <w:t xml:space="preserve"> – </w:t>
      </w:r>
      <w:proofErr w:type="spellStart"/>
      <w:r w:rsidRPr="00A626BB">
        <w:rPr>
          <w:rFonts w:cs="Times New Roman"/>
          <w:sz w:val="28"/>
          <w:szCs w:val="28"/>
        </w:rPr>
        <w:t>чувственной</w:t>
      </w:r>
      <w:proofErr w:type="spellEnd"/>
      <w:r w:rsidRPr="00A626BB">
        <w:rPr>
          <w:rFonts w:cs="Times New Roman"/>
          <w:sz w:val="28"/>
          <w:szCs w:val="28"/>
        </w:rPr>
        <w:t xml:space="preserve"> </w:t>
      </w:r>
      <w:proofErr w:type="spellStart"/>
      <w:r w:rsidRPr="00A626BB">
        <w:rPr>
          <w:rFonts w:cs="Times New Roman"/>
          <w:sz w:val="28"/>
          <w:szCs w:val="28"/>
        </w:rPr>
        <w:t>сферы</w:t>
      </w:r>
      <w:proofErr w:type="spellEnd"/>
      <w:r w:rsidRPr="00A626BB">
        <w:rPr>
          <w:rFonts w:cs="Times New Roman"/>
          <w:sz w:val="28"/>
          <w:szCs w:val="28"/>
        </w:rPr>
        <w:t>;</w:t>
      </w:r>
    </w:p>
    <w:p w:rsidR="00B523EF" w:rsidRPr="00A626BB" w:rsidRDefault="00411042" w:rsidP="00A626BB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A626BB">
        <w:rPr>
          <w:rFonts w:cs="Times New Roman"/>
          <w:sz w:val="28"/>
          <w:szCs w:val="28"/>
        </w:rPr>
        <w:t>обучение</w:t>
      </w:r>
      <w:proofErr w:type="spellEnd"/>
      <w:r w:rsidRPr="00A626BB">
        <w:rPr>
          <w:rFonts w:cs="Times New Roman"/>
          <w:sz w:val="28"/>
          <w:szCs w:val="28"/>
        </w:rPr>
        <w:t xml:space="preserve"> </w:t>
      </w:r>
      <w:proofErr w:type="spellStart"/>
      <w:r w:rsidRPr="00A626BB">
        <w:rPr>
          <w:rFonts w:cs="Times New Roman"/>
          <w:sz w:val="28"/>
          <w:szCs w:val="28"/>
        </w:rPr>
        <w:t>чтению</w:t>
      </w:r>
      <w:proofErr w:type="spellEnd"/>
      <w:r w:rsidRPr="00A626BB">
        <w:rPr>
          <w:rFonts w:cs="Times New Roman"/>
          <w:sz w:val="28"/>
          <w:szCs w:val="28"/>
        </w:rPr>
        <w:t xml:space="preserve"> – </w:t>
      </w:r>
      <w:proofErr w:type="spellStart"/>
      <w:r w:rsidRPr="00A626BB">
        <w:rPr>
          <w:rFonts w:cs="Times New Roman"/>
          <w:sz w:val="28"/>
          <w:szCs w:val="28"/>
        </w:rPr>
        <w:t>рассматриванию</w:t>
      </w:r>
      <w:proofErr w:type="spellEnd"/>
      <w:r w:rsidRPr="00A626BB">
        <w:rPr>
          <w:rFonts w:cs="Times New Roman"/>
          <w:sz w:val="28"/>
          <w:szCs w:val="28"/>
        </w:rPr>
        <w:t>;</w:t>
      </w:r>
    </w:p>
    <w:p w:rsidR="00B523EF" w:rsidRPr="00A626BB" w:rsidRDefault="00411042" w:rsidP="00A626BB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A626BB">
        <w:rPr>
          <w:rFonts w:cs="Times New Roman"/>
          <w:sz w:val="28"/>
          <w:szCs w:val="28"/>
        </w:rPr>
        <w:t>формирование</w:t>
      </w:r>
      <w:proofErr w:type="spellEnd"/>
      <w:proofErr w:type="gramEnd"/>
      <w:r w:rsidRPr="00A626BB">
        <w:rPr>
          <w:rFonts w:cs="Times New Roman"/>
          <w:sz w:val="28"/>
          <w:szCs w:val="28"/>
        </w:rPr>
        <w:t xml:space="preserve"> </w:t>
      </w:r>
      <w:proofErr w:type="spellStart"/>
      <w:r w:rsidRPr="00A626BB">
        <w:rPr>
          <w:rFonts w:cs="Times New Roman"/>
          <w:sz w:val="28"/>
          <w:szCs w:val="28"/>
        </w:rPr>
        <w:t>навыка</w:t>
      </w:r>
      <w:proofErr w:type="spellEnd"/>
      <w:r w:rsidRPr="00A626BB">
        <w:rPr>
          <w:rFonts w:cs="Times New Roman"/>
          <w:sz w:val="28"/>
          <w:szCs w:val="28"/>
        </w:rPr>
        <w:t xml:space="preserve"> </w:t>
      </w:r>
      <w:proofErr w:type="spellStart"/>
      <w:r w:rsidRPr="00A626BB">
        <w:rPr>
          <w:rFonts w:cs="Times New Roman"/>
          <w:sz w:val="28"/>
          <w:szCs w:val="28"/>
        </w:rPr>
        <w:t>чтения</w:t>
      </w:r>
      <w:proofErr w:type="spellEnd"/>
      <w:r w:rsidRPr="00A626BB">
        <w:rPr>
          <w:rFonts w:cs="Times New Roman"/>
          <w:sz w:val="28"/>
          <w:szCs w:val="28"/>
        </w:rPr>
        <w:t>.</w:t>
      </w:r>
    </w:p>
    <w:p w:rsidR="00B523EF" w:rsidRPr="00A626BB" w:rsidRDefault="00B523EF" w:rsidP="00A626BB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:rsidR="00B523EF" w:rsidRDefault="00411042" w:rsidP="00A626BB">
      <w:pPr>
        <w:spacing w:line="360" w:lineRule="auto"/>
        <w:ind w:left="360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A626BB">
        <w:rPr>
          <w:rFonts w:cs="Times New Roman"/>
          <w:b/>
          <w:sz w:val="28"/>
          <w:szCs w:val="28"/>
        </w:rPr>
        <w:t>Пояснительная</w:t>
      </w:r>
      <w:proofErr w:type="spellEnd"/>
      <w:r w:rsidRPr="00A626BB">
        <w:rPr>
          <w:rFonts w:cs="Times New Roman"/>
          <w:b/>
          <w:sz w:val="28"/>
          <w:szCs w:val="28"/>
        </w:rPr>
        <w:t xml:space="preserve"> </w:t>
      </w:r>
      <w:proofErr w:type="spellStart"/>
      <w:r w:rsidRPr="00A626BB">
        <w:rPr>
          <w:rFonts w:cs="Times New Roman"/>
          <w:b/>
          <w:sz w:val="28"/>
          <w:szCs w:val="28"/>
        </w:rPr>
        <w:t>записка</w:t>
      </w:r>
      <w:proofErr w:type="spellEnd"/>
    </w:p>
    <w:p w:rsidR="00A626BB" w:rsidRPr="00A626BB" w:rsidRDefault="00A626BB" w:rsidP="00A626BB">
      <w:pPr>
        <w:spacing w:line="360" w:lineRule="auto"/>
        <w:ind w:left="360"/>
        <w:jc w:val="center"/>
        <w:rPr>
          <w:rFonts w:cs="Times New Roman"/>
          <w:sz w:val="28"/>
          <w:szCs w:val="28"/>
          <w:lang w:val="ru-RU"/>
        </w:rPr>
      </w:pPr>
    </w:p>
    <w:p w:rsidR="00B523EF" w:rsidRPr="00A626BB" w:rsidRDefault="00411042" w:rsidP="00A626BB">
      <w:pPr>
        <w:spacing w:line="360" w:lineRule="auto"/>
        <w:ind w:left="360"/>
        <w:jc w:val="both"/>
        <w:rPr>
          <w:rFonts w:cs="Times New Roman"/>
          <w:sz w:val="28"/>
          <w:szCs w:val="28"/>
          <w:lang w:val="ru-RU"/>
        </w:rPr>
      </w:pPr>
      <w:r w:rsidRPr="00A626BB">
        <w:rPr>
          <w:rFonts w:cs="Times New Roman"/>
          <w:sz w:val="28"/>
          <w:szCs w:val="28"/>
          <w:lang w:val="ru-RU"/>
        </w:rPr>
        <w:t xml:space="preserve">    В качестве учебного материала для формирования первоклассников – читателей – кружковцев выбрана фольклорная (народная) сказка. Выбор сделан не случайно. Первоклассник – читатель и слушатель особенный. Он больше эмоционален, чем рассудителен, и поэтому поэтические образы сказки для него убедительны и реальны. Сказка – это особое средство постижения жизни, близкий и понятный детям способ познания, изучения, раскрытия действительности. Вводя первоклассника в народный язык, мы открываем ему мир народной мысли, народного чувства, народной жизни. В сказке содержатся мечты народа, общественная мораль, народный характер, история жизни народа. Хорошо рассказанная сказка – это ещё и начало культурного воспитания.</w:t>
      </w:r>
    </w:p>
    <w:p w:rsidR="00B523EF" w:rsidRDefault="00411042" w:rsidP="00A626BB">
      <w:pPr>
        <w:spacing w:line="360" w:lineRule="auto"/>
        <w:ind w:left="360"/>
        <w:jc w:val="both"/>
        <w:rPr>
          <w:rFonts w:cs="Times New Roman"/>
          <w:sz w:val="28"/>
          <w:szCs w:val="28"/>
          <w:lang w:val="ru-RU"/>
        </w:rPr>
      </w:pPr>
      <w:r w:rsidRPr="00A626BB">
        <w:rPr>
          <w:rFonts w:cs="Times New Roman"/>
          <w:sz w:val="28"/>
          <w:szCs w:val="28"/>
          <w:lang w:val="ru-RU"/>
        </w:rPr>
        <w:t xml:space="preserve">    Большое значение имеет выбор сказки. По мнению знатоков литературы, лучшими сказками для детей шести – семи лет являются сказки о животных, </w:t>
      </w:r>
      <w:r w:rsidRPr="00A626BB">
        <w:rPr>
          <w:rFonts w:cs="Times New Roman"/>
          <w:sz w:val="28"/>
          <w:szCs w:val="28"/>
          <w:lang w:val="ru-RU"/>
        </w:rPr>
        <w:lastRenderedPageBreak/>
        <w:t>которые вселяют в учеников веру в свои силы, оптимистический взгляд на жизнь, надежду на победу. А именно добра, надежды и оптимизма часто не хватает современным детям.</w:t>
      </w:r>
    </w:p>
    <w:p w:rsidR="00A626BB" w:rsidRPr="00A626BB" w:rsidRDefault="00A626BB" w:rsidP="00A626BB">
      <w:pPr>
        <w:spacing w:line="360" w:lineRule="auto"/>
        <w:ind w:left="360"/>
        <w:jc w:val="both"/>
        <w:rPr>
          <w:rFonts w:cs="Times New Roman"/>
          <w:b/>
          <w:sz w:val="28"/>
          <w:szCs w:val="28"/>
          <w:lang w:val="ru-RU"/>
        </w:rPr>
      </w:pPr>
    </w:p>
    <w:p w:rsidR="00B523EF" w:rsidRPr="00A626BB" w:rsidRDefault="00411042" w:rsidP="00A626BB">
      <w:pPr>
        <w:spacing w:line="360" w:lineRule="auto"/>
        <w:ind w:left="360"/>
        <w:jc w:val="center"/>
        <w:rPr>
          <w:rFonts w:cs="Times New Roman"/>
          <w:sz w:val="28"/>
          <w:szCs w:val="28"/>
        </w:rPr>
      </w:pPr>
      <w:proofErr w:type="spellStart"/>
      <w:r w:rsidRPr="00A626BB">
        <w:rPr>
          <w:rFonts w:cs="Times New Roman"/>
          <w:b/>
          <w:sz w:val="28"/>
          <w:szCs w:val="28"/>
        </w:rPr>
        <w:t>Тематическое</w:t>
      </w:r>
      <w:proofErr w:type="spellEnd"/>
      <w:r w:rsidRPr="00A626BB">
        <w:rPr>
          <w:rFonts w:cs="Times New Roman"/>
          <w:b/>
          <w:sz w:val="28"/>
          <w:szCs w:val="28"/>
        </w:rPr>
        <w:t xml:space="preserve"> </w:t>
      </w:r>
      <w:proofErr w:type="spellStart"/>
      <w:r w:rsidRPr="00A626BB">
        <w:rPr>
          <w:rFonts w:cs="Times New Roman"/>
          <w:b/>
          <w:sz w:val="28"/>
          <w:szCs w:val="28"/>
        </w:rPr>
        <w:t>планирование</w:t>
      </w:r>
      <w:proofErr w:type="spellEnd"/>
    </w:p>
    <w:tbl>
      <w:tblPr>
        <w:tblpPr w:leftFromText="180" w:rightFromText="180" w:vertAnchor="text" w:horzAnchor="margin" w:tblpXSpec="right" w:tblpY="323"/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3600"/>
        <w:gridCol w:w="3240"/>
        <w:gridCol w:w="1913"/>
      </w:tblGrid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626BB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b/>
                <w:sz w:val="28"/>
                <w:szCs w:val="28"/>
              </w:rPr>
              <w:t>Тема</w:t>
            </w:r>
            <w:proofErr w:type="spellEnd"/>
            <w:r w:rsidRPr="00A626B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A626B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п</w:t>
            </w:r>
            <w:proofErr w:type="spellStart"/>
            <w:r w:rsidRPr="00A626BB">
              <w:rPr>
                <w:rFonts w:cs="Times New Roman"/>
                <w:b/>
                <w:sz w:val="28"/>
                <w:szCs w:val="28"/>
              </w:rPr>
              <w:t>роведения</w:t>
            </w:r>
            <w:proofErr w:type="spellEnd"/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Русская народная сказка «Репка» и белорусская народная сказка «Пых»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Прослушивание и сравнение сказок. Инсценировка сказки «Репка».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Украинская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народная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сказка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Колосок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Прослушивание и чтение сказки. Анализ содержания.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Русская народная сказка «Заячья избушка». Латвийская народная сказка «Заячий домик».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 xml:space="preserve">Прослушивание сказок. Сравнение содержания сказок.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Герои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сказок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 xml:space="preserve">Русская народная сказка  «Заяц – </w:t>
            </w:r>
            <w:proofErr w:type="spellStart"/>
            <w:r w:rsidRPr="00A626BB">
              <w:rPr>
                <w:rFonts w:cs="Times New Roman"/>
                <w:sz w:val="28"/>
                <w:szCs w:val="28"/>
                <w:lang w:val="ru-RU"/>
              </w:rPr>
              <w:t>хваст</w:t>
            </w:r>
            <w:proofErr w:type="spellEnd"/>
            <w:r w:rsidRPr="00A626BB">
              <w:rPr>
                <w:rFonts w:cs="Times New Roman"/>
                <w:sz w:val="28"/>
                <w:szCs w:val="28"/>
                <w:lang w:val="ru-RU"/>
              </w:rPr>
              <w:t>». Сравнение с авторской сказкой Д. Н. Мамина – Сибиряка «Сказка про храброго зайца – длинные уши, косые глаза, короткий хвост».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сказок читающими детьми. Выявление отличительных признаков народной и авторской сказки.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 xml:space="preserve">Адыгейская сказка «Кто  сильнее» и мансийская </w:t>
            </w:r>
            <w:r w:rsidRPr="00A626BB">
              <w:rPr>
                <w:rFonts w:cs="Times New Roman"/>
                <w:sz w:val="28"/>
                <w:szCs w:val="28"/>
                <w:lang w:val="ru-RU"/>
              </w:rPr>
              <w:lastRenderedPageBreak/>
              <w:t>сказка «Отчего у зайца длинные уши».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Чтение сказок. Анализ содержания. </w:t>
            </w:r>
            <w:r w:rsidRPr="00A626BB">
              <w:rPr>
                <w:rFonts w:cs="Times New Roman"/>
                <w:sz w:val="28"/>
                <w:szCs w:val="28"/>
                <w:lang w:val="ru-RU"/>
              </w:rPr>
              <w:lastRenderedPageBreak/>
              <w:t>Действующие лица.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Сказки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про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зайцев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 xml:space="preserve">Подбор сказок про </w:t>
            </w:r>
            <w:proofErr w:type="spellStart"/>
            <w:r w:rsidRPr="00A626BB">
              <w:rPr>
                <w:rFonts w:cs="Times New Roman"/>
                <w:sz w:val="28"/>
                <w:szCs w:val="28"/>
                <w:lang w:val="ru-RU"/>
              </w:rPr>
              <w:t>эайцев</w:t>
            </w:r>
            <w:proofErr w:type="spellEnd"/>
            <w:r w:rsidRPr="00A626BB">
              <w:rPr>
                <w:rFonts w:cs="Times New Roman"/>
                <w:sz w:val="28"/>
                <w:szCs w:val="28"/>
                <w:lang w:val="ru-RU"/>
              </w:rPr>
              <w:t>. Викторина.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Украинская народная сказка «Рукавичка».  Сказка «Теремок» в разных обработках.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сказок. Сравнение сюжетов. Инсценировка.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Чукотская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сказка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Хвост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сказки. Анализ содержания. Иллюстрирование.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Удмуртская сказка «Как произошли медведи»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сказки. Составление вопросов по содержанию сказки.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Мордовская сказка  «Благодарный медведь» Обобщение  знаний детей о сказочном герое – медведе.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Чтение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сказки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Иллюстрирование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Викторина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Русская народная сказка «Бобовое зёрнышко»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сказки. Работа над пересказом.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Русская народная сказка «У страха глаза велики».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сказки. Анализ сказки. Сочинение сказки.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Русская народная сказка «Бабушка, внучка да курочка».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Чтение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сказки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Иллюстрирование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Русская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народная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сказка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r w:rsidRPr="00A626BB">
              <w:rPr>
                <w:rFonts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Хаврошечка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Чтение сказки. </w:t>
            </w:r>
            <w:r w:rsidRPr="00A626BB">
              <w:rPr>
                <w:rFonts w:cs="Times New Roman"/>
                <w:sz w:val="28"/>
                <w:szCs w:val="28"/>
                <w:lang w:val="ru-RU"/>
              </w:rPr>
              <w:lastRenderedPageBreak/>
              <w:t>придумывание вопросов к тексту.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Сказки про лису. Русская сказка «Думы».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 xml:space="preserve">Беседа.  Чтение сказки. Анализ сказки.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Рисунки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Сказки про зайца, лису и медведя.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Выставка книг. Чтение сказок. Викторина.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Мордовская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сказка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Разудалый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петушок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 xml:space="preserve">Чтение сказки.  Чтение по ролям.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Пересказ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Калмыцкая сказка «Петух и павлин». «Весёлый воробей»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Чтение. Сравнение с мордовской сказкой.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Удмуртская сказка «Синица и старый воробей»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сказки. Работа по содержанию сказки.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Бурятская сказка «Почему у сороки длинный хвост».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Чтение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сказки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Анализ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прочитанного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Праздник «В гостях у сказки»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Литературный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Ингушская сказка «Сокол и ворона»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сказки. Работа над текстом.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Русская народная сказка «Байка про тетерева»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сказки. Сравнение с другими сказками про птиц.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Русская народная сказка «Курочка, мышка и тетерев».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Чтение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инсценирование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сказки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Русская сказка «Лиса и тетерев».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сказки, чтение в лицах. Анализ сказки.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Сказки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про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птиц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Выставка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книг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Чтение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Сравнение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626BB" w:rsidRPr="00A832A5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Моя любимая сказка о животных.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626BB">
              <w:rPr>
                <w:rFonts w:cs="Times New Roman"/>
                <w:sz w:val="28"/>
                <w:szCs w:val="28"/>
                <w:lang w:val="ru-RU"/>
              </w:rPr>
              <w:t>Чтение и пересказ любимых сказок.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A626BB" w:rsidRPr="00A626BB" w:rsidTr="00A626B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626BB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Итоговое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626BB">
              <w:rPr>
                <w:rFonts w:cs="Times New Roman"/>
                <w:sz w:val="28"/>
                <w:szCs w:val="28"/>
              </w:rPr>
              <w:t>Литературная</w:t>
            </w:r>
            <w:proofErr w:type="spellEnd"/>
            <w:r w:rsidRPr="00A626B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626BB">
              <w:rPr>
                <w:rFonts w:cs="Times New Roman"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6BB" w:rsidRPr="00A626BB" w:rsidRDefault="00A626BB" w:rsidP="00A626BB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B523EF" w:rsidRPr="00A626BB" w:rsidRDefault="00B523EF" w:rsidP="00A626BB">
      <w:pPr>
        <w:spacing w:line="360" w:lineRule="auto"/>
        <w:ind w:left="360"/>
        <w:jc w:val="center"/>
        <w:rPr>
          <w:rFonts w:cs="Times New Roman"/>
          <w:sz w:val="28"/>
          <w:szCs w:val="28"/>
        </w:rPr>
      </w:pPr>
    </w:p>
    <w:p w:rsidR="00411042" w:rsidRDefault="00411042">
      <w:pPr>
        <w:ind w:left="360"/>
        <w:jc w:val="right"/>
        <w:rPr>
          <w:b/>
          <w:sz w:val="28"/>
          <w:szCs w:val="28"/>
        </w:rPr>
      </w:pPr>
    </w:p>
    <w:sectPr w:rsidR="00411042" w:rsidSect="00B523E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626BB"/>
    <w:rsid w:val="00411042"/>
    <w:rsid w:val="00A626BB"/>
    <w:rsid w:val="00A832A5"/>
    <w:rsid w:val="00B523EF"/>
    <w:rsid w:val="00C96E9F"/>
    <w:rsid w:val="00D2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1E1249E-1A87-4E19-A03E-F7678657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EF"/>
    <w:pPr>
      <w:widowControl w:val="0"/>
      <w:suppressAutoHyphens/>
    </w:pPr>
    <w:rPr>
      <w:rFonts w:eastAsia="WenQuanYi Micro Hei" w:cs="Lohit Hindi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7z0">
    <w:name w:val="WW8Num17z0"/>
    <w:rsid w:val="00B523EF"/>
    <w:rPr>
      <w:rFonts w:ascii="Symbol" w:hAnsi="Symbol" w:cs="Symbol"/>
    </w:rPr>
  </w:style>
  <w:style w:type="character" w:customStyle="1" w:styleId="WW8Num17z1">
    <w:name w:val="WW8Num17z1"/>
    <w:rsid w:val="00B523EF"/>
    <w:rPr>
      <w:rFonts w:ascii="Courier New" w:hAnsi="Courier New" w:cs="Courier New"/>
    </w:rPr>
  </w:style>
  <w:style w:type="character" w:customStyle="1" w:styleId="WW8Num17z2">
    <w:name w:val="WW8Num17z2"/>
    <w:rsid w:val="00B523EF"/>
    <w:rPr>
      <w:rFonts w:ascii="Wingdings" w:hAnsi="Wingdings" w:cs="Wingdings"/>
    </w:rPr>
  </w:style>
  <w:style w:type="paragraph" w:customStyle="1" w:styleId="Heading">
    <w:name w:val="Heading"/>
    <w:basedOn w:val="a"/>
    <w:next w:val="a3"/>
    <w:rsid w:val="00B523E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rsid w:val="00B523EF"/>
    <w:pPr>
      <w:spacing w:after="120"/>
    </w:pPr>
  </w:style>
  <w:style w:type="paragraph" w:styleId="a4">
    <w:name w:val="List"/>
    <w:basedOn w:val="a3"/>
    <w:rsid w:val="00B523EF"/>
  </w:style>
  <w:style w:type="paragraph" w:styleId="a5">
    <w:name w:val="caption"/>
    <w:basedOn w:val="a"/>
    <w:qFormat/>
    <w:rsid w:val="00B523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B523EF"/>
    <w:pPr>
      <w:suppressLineNumbers/>
    </w:pPr>
  </w:style>
  <w:style w:type="paragraph" w:styleId="a6">
    <w:name w:val="No Spacing"/>
    <w:qFormat/>
    <w:rsid w:val="00B523EF"/>
    <w:pPr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832A5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2A5"/>
    <w:rPr>
      <w:rFonts w:ascii="Segoe UI" w:eastAsia="WenQuanYi Micro Hei" w:hAnsi="Segoe UI" w:cs="Mangal"/>
      <w:kern w:val="1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Dremov Dmitry</dc:creator>
  <cp:lastModifiedBy>магомед</cp:lastModifiedBy>
  <cp:revision>5</cp:revision>
  <cp:lastPrinted>2018-11-05T11:02:00Z</cp:lastPrinted>
  <dcterms:created xsi:type="dcterms:W3CDTF">2018-09-30T16:59:00Z</dcterms:created>
  <dcterms:modified xsi:type="dcterms:W3CDTF">2018-11-05T11:03:00Z</dcterms:modified>
</cp:coreProperties>
</file>