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1BB" w:rsidRPr="009E21BB" w:rsidRDefault="009E21BB" w:rsidP="009E21BB">
      <w:pPr>
        <w:tabs>
          <w:tab w:val="left" w:pos="7200"/>
          <w:tab w:val="left" w:pos="7380"/>
        </w:tabs>
        <w:jc w:val="center"/>
        <w:rPr>
          <w:b/>
          <w:sz w:val="32"/>
          <w:szCs w:val="32"/>
        </w:rPr>
      </w:pPr>
      <w:r w:rsidRPr="009E21BB">
        <w:rPr>
          <w:b/>
          <w:sz w:val="32"/>
          <w:szCs w:val="32"/>
        </w:rPr>
        <w:t>МУНИЦИПАЛЬНОЕ БЮДЖЕТНОЕ ДОШКОЛЬНОЕ ОБРАЗОВАТЕЛЬНОЕ УЧРЕЖДЕНИЕ</w:t>
      </w:r>
    </w:p>
    <w:p w:rsidR="009E21BB" w:rsidRPr="009E21BB" w:rsidRDefault="009E21BB" w:rsidP="009E21BB">
      <w:pPr>
        <w:tabs>
          <w:tab w:val="left" w:pos="7200"/>
          <w:tab w:val="left" w:pos="7380"/>
        </w:tabs>
        <w:jc w:val="center"/>
        <w:rPr>
          <w:b/>
          <w:sz w:val="32"/>
          <w:szCs w:val="32"/>
        </w:rPr>
      </w:pPr>
      <w:r w:rsidRPr="009E21BB">
        <w:rPr>
          <w:b/>
          <w:sz w:val="32"/>
          <w:szCs w:val="32"/>
        </w:rPr>
        <w:t>«ЦЕНТР РАЗВИТИЯ РЕБЁНКА – ДЕТСКИЙ САД № 7 «ЛАСТОЧКА»</w:t>
      </w:r>
    </w:p>
    <w:p w:rsidR="009E21BB" w:rsidRDefault="009E21BB" w:rsidP="009E21BB">
      <w:pPr>
        <w:tabs>
          <w:tab w:val="left" w:pos="7200"/>
          <w:tab w:val="left" w:pos="7380"/>
        </w:tabs>
        <w:jc w:val="center"/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jc w:val="center"/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jc w:val="center"/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rPr>
          <w:b/>
          <w:sz w:val="36"/>
          <w:szCs w:val="36"/>
        </w:rPr>
      </w:pPr>
    </w:p>
    <w:p w:rsidR="009E21BB" w:rsidRDefault="009E21BB" w:rsidP="009E21BB">
      <w:pPr>
        <w:tabs>
          <w:tab w:val="left" w:pos="7200"/>
          <w:tab w:val="left" w:pos="7380"/>
        </w:tabs>
        <w:rPr>
          <w:b/>
          <w:sz w:val="36"/>
          <w:szCs w:val="36"/>
        </w:rPr>
      </w:pPr>
    </w:p>
    <w:p w:rsidR="009E21BB" w:rsidRPr="009E21BB" w:rsidRDefault="00BC4D8A" w:rsidP="009E21BB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E21BB">
        <w:rPr>
          <w:rFonts w:ascii="Times New Roman" w:hAnsi="Times New Roman" w:cs="Times New Roman"/>
          <w:b/>
          <w:color w:val="FF0000"/>
          <w:sz w:val="56"/>
          <w:szCs w:val="56"/>
        </w:rPr>
        <w:t>Виды инновационных технологий в игровой деятельности.</w:t>
      </w: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0D57D5">
      <w:pPr>
        <w:rPr>
          <w:rFonts w:ascii="Times New Roman" w:hAnsi="Times New Roman" w:cs="Times New Roman"/>
          <w:b/>
          <w:sz w:val="48"/>
          <w:szCs w:val="48"/>
        </w:rPr>
      </w:pPr>
    </w:p>
    <w:p w:rsidR="009E21BB" w:rsidRDefault="009E21BB" w:rsidP="009E21BB">
      <w:pPr>
        <w:spacing w:after="115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Выполнила воспитатель: </w:t>
      </w:r>
    </w:p>
    <w:p w:rsidR="009E21BB" w:rsidRDefault="009E21BB" w:rsidP="009E21BB">
      <w:pPr>
        <w:spacing w:after="115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Каирбекова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М.А.</w:t>
      </w:r>
    </w:p>
    <w:p w:rsidR="009E21BB" w:rsidRDefault="009E21BB" w:rsidP="009E21BB">
      <w:pPr>
        <w:shd w:val="clear" w:color="auto" w:fill="F6F6F6"/>
        <w:spacing w:after="24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E21BB" w:rsidRDefault="009E21BB" w:rsidP="009E21BB">
      <w:pPr>
        <w:shd w:val="clear" w:color="auto" w:fill="F6F6F6"/>
        <w:spacing w:after="24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D57D5" w:rsidRPr="009E21BB" w:rsidRDefault="00BC4D8A" w:rsidP="00BD79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D57D5" w:rsidRPr="009E21BB">
        <w:rPr>
          <w:rFonts w:ascii="Times New Roman" w:hAnsi="Times New Roman" w:cs="Times New Roman"/>
          <w:sz w:val="28"/>
          <w:szCs w:val="28"/>
        </w:rPr>
        <w:t xml:space="preserve">ся система </w:t>
      </w:r>
      <w:r w:rsidRPr="009E21BB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0D57D5" w:rsidRPr="009E21BB">
        <w:rPr>
          <w:rFonts w:ascii="Times New Roman" w:hAnsi="Times New Roman" w:cs="Times New Roman"/>
          <w:sz w:val="28"/>
          <w:szCs w:val="28"/>
        </w:rPr>
        <w:t>должна работать на ребенка, строиться вокруг его интересов.</w:t>
      </w:r>
      <w:r w:rsidR="00492C71" w:rsidRPr="009E21BB">
        <w:rPr>
          <w:rFonts w:ascii="Times New Roman" w:hAnsi="Times New Roman" w:cs="Times New Roman"/>
          <w:sz w:val="28"/>
          <w:szCs w:val="28"/>
        </w:rPr>
        <w:t xml:space="preserve"> Главная особенность органи</w:t>
      </w:r>
      <w:r w:rsidR="000D57D5" w:rsidRPr="009E21BB">
        <w:rPr>
          <w:rFonts w:ascii="Times New Roman" w:hAnsi="Times New Roman" w:cs="Times New Roman"/>
          <w:sz w:val="28"/>
          <w:szCs w:val="28"/>
        </w:rPr>
        <w:t>за</w:t>
      </w:r>
      <w:r w:rsidR="00492C71" w:rsidRPr="009E21BB">
        <w:rPr>
          <w:rFonts w:ascii="Times New Roman" w:hAnsi="Times New Roman" w:cs="Times New Roman"/>
          <w:sz w:val="28"/>
          <w:szCs w:val="28"/>
        </w:rPr>
        <w:t xml:space="preserve">ции непосредственно </w:t>
      </w:r>
      <w:proofErr w:type="spellStart"/>
      <w:r w:rsidR="00492C71" w:rsidRPr="009E21BB">
        <w:rPr>
          <w:rFonts w:ascii="Times New Roman" w:hAnsi="Times New Roman" w:cs="Times New Roman"/>
          <w:sz w:val="28"/>
          <w:szCs w:val="28"/>
        </w:rPr>
        <w:t>образователь</w:t>
      </w:r>
      <w:r w:rsidR="000D57D5" w:rsidRPr="009E21BB">
        <w:rPr>
          <w:rFonts w:ascii="Times New Roman" w:hAnsi="Times New Roman" w:cs="Times New Roman"/>
          <w:sz w:val="28"/>
          <w:szCs w:val="28"/>
        </w:rPr>
        <w:t>нои</w:t>
      </w:r>
      <w:proofErr w:type="spellEnd"/>
      <w:r w:rsidR="000D57D5" w:rsidRPr="009E21BB">
        <w:rPr>
          <w:rFonts w:ascii="Times New Roman" w:hAnsi="Times New Roman" w:cs="Times New Roman"/>
          <w:sz w:val="28"/>
          <w:szCs w:val="28"/>
        </w:rPr>
        <w:t xml:space="preserve">̆ деятельности — это уход от </w:t>
      </w:r>
      <w:r w:rsidR="00492C71" w:rsidRPr="009E21BB">
        <w:rPr>
          <w:rFonts w:ascii="Times New Roman" w:hAnsi="Times New Roman" w:cs="Times New Roman"/>
          <w:sz w:val="28"/>
          <w:szCs w:val="28"/>
        </w:rPr>
        <w:t>обычных занятий</w:t>
      </w:r>
      <w:r w:rsidR="000D57D5" w:rsidRPr="009E21BB">
        <w:rPr>
          <w:rFonts w:ascii="Times New Roman" w:hAnsi="Times New Roman" w:cs="Times New Roman"/>
          <w:sz w:val="28"/>
          <w:szCs w:val="28"/>
        </w:rPr>
        <w:t xml:space="preserve">, повышение статуса игры, как основного вида деятельности </w:t>
      </w:r>
      <w:proofErr w:type="spellStart"/>
      <w:r w:rsidR="000D57D5" w:rsidRPr="009E21BB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="000D57D5" w:rsidRPr="009E21BB">
        <w:rPr>
          <w:rFonts w:ascii="Times New Roman" w:hAnsi="Times New Roman" w:cs="Times New Roman"/>
          <w:sz w:val="28"/>
          <w:szCs w:val="28"/>
        </w:rPr>
        <w:t>̆ дошкольного возраста.</w:t>
      </w:r>
    </w:p>
    <w:p w:rsidR="000D57D5" w:rsidRPr="009E21BB" w:rsidRDefault="000D57D5" w:rsidP="00BD7936">
      <w:pPr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 xml:space="preserve">Игра в 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образовательнои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>̆ программе включает:</w:t>
      </w:r>
    </w:p>
    <w:p w:rsidR="000D57D5" w:rsidRPr="009E21BB" w:rsidRDefault="000D57D5" w:rsidP="00BD7936">
      <w:pPr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>− Непосредственно образовательную деятельность (организация дидактических игр</w:t>
      </w:r>
      <w:r w:rsidR="00492C71" w:rsidRPr="009E21BB">
        <w:rPr>
          <w:rFonts w:ascii="Times New Roman" w:hAnsi="Times New Roman" w:cs="Times New Roman"/>
          <w:sz w:val="28"/>
          <w:szCs w:val="28"/>
        </w:rPr>
        <w:t>)</w:t>
      </w:r>
    </w:p>
    <w:p w:rsidR="000D57D5" w:rsidRPr="009E21BB" w:rsidRDefault="000D57D5" w:rsidP="00BD7936">
      <w:pPr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>− Образовательную деятельность в режиме дня (организация досуговых, подвижных, театрал</w:t>
      </w:r>
      <w:r w:rsidR="00492C71" w:rsidRPr="009E21BB">
        <w:rPr>
          <w:rFonts w:ascii="Times New Roman" w:hAnsi="Times New Roman" w:cs="Times New Roman"/>
          <w:sz w:val="28"/>
          <w:szCs w:val="28"/>
        </w:rPr>
        <w:t>изованных игр, игр с правилами</w:t>
      </w:r>
      <w:r w:rsidRPr="009E21BB">
        <w:rPr>
          <w:rFonts w:ascii="Times New Roman" w:hAnsi="Times New Roman" w:cs="Times New Roman"/>
          <w:sz w:val="28"/>
          <w:szCs w:val="28"/>
        </w:rPr>
        <w:t>).</w:t>
      </w:r>
    </w:p>
    <w:p w:rsidR="000D57D5" w:rsidRPr="009E21BB" w:rsidRDefault="000D57D5" w:rsidP="00BD7936">
      <w:pPr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 xml:space="preserve">− Свободную деятельность (педагогическая поддержка самостоятельных детских игр: сюжетно-ролевых, режиссерских, игр — экспериментирований, а также организуемых по инициативе самих 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>̆</w:t>
      </w:r>
      <w:r w:rsidR="00492C71" w:rsidRPr="009E21BB">
        <w:rPr>
          <w:rFonts w:ascii="Times New Roman" w:hAnsi="Times New Roman" w:cs="Times New Roman"/>
          <w:sz w:val="28"/>
          <w:szCs w:val="28"/>
        </w:rPr>
        <w:t>)</w:t>
      </w:r>
    </w:p>
    <w:p w:rsidR="000D57D5" w:rsidRPr="009E21BB" w:rsidRDefault="000D57D5" w:rsidP="00BD7936">
      <w:pPr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>−</w:t>
      </w:r>
      <w:r w:rsidR="00F34EB7" w:rsidRPr="009E21BB">
        <w:rPr>
          <w:rFonts w:ascii="Times New Roman" w:hAnsi="Times New Roman" w:cs="Times New Roman"/>
          <w:sz w:val="28"/>
          <w:szCs w:val="28"/>
        </w:rPr>
        <w:t xml:space="preserve"> коррекцию эмоционально-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волевои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 xml:space="preserve">̆ и 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двига</w:t>
      </w:r>
      <w:r w:rsidR="007D6A2F" w:rsidRPr="009E21BB">
        <w:rPr>
          <w:rFonts w:ascii="Times New Roman" w:hAnsi="Times New Roman" w:cs="Times New Roman"/>
          <w:sz w:val="28"/>
          <w:szCs w:val="28"/>
        </w:rPr>
        <w:t>тельнои</w:t>
      </w:r>
      <w:proofErr w:type="spellEnd"/>
      <w:r w:rsidR="007D6A2F" w:rsidRPr="009E21BB">
        <w:rPr>
          <w:rFonts w:ascii="Times New Roman" w:hAnsi="Times New Roman" w:cs="Times New Roman"/>
          <w:sz w:val="28"/>
          <w:szCs w:val="28"/>
        </w:rPr>
        <w:t>̆ сфер</w:t>
      </w:r>
    </w:p>
    <w:p w:rsidR="000D57D5" w:rsidRDefault="000D57D5" w:rsidP="00BD7936">
      <w:pPr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 xml:space="preserve">− активацию познавательного </w:t>
      </w:r>
      <w:r w:rsidR="00492C71" w:rsidRPr="009E21BB">
        <w:rPr>
          <w:rFonts w:ascii="Times New Roman" w:hAnsi="Times New Roman" w:cs="Times New Roman"/>
          <w:sz w:val="28"/>
          <w:szCs w:val="28"/>
        </w:rPr>
        <w:t>развития ре</w:t>
      </w:r>
      <w:r w:rsidRPr="009E21BB">
        <w:rPr>
          <w:rFonts w:ascii="Times New Roman" w:hAnsi="Times New Roman" w:cs="Times New Roman"/>
          <w:sz w:val="28"/>
          <w:szCs w:val="28"/>
        </w:rPr>
        <w:t>бенка.</w:t>
      </w:r>
    </w:p>
    <w:p w:rsidR="00BD7936" w:rsidRDefault="00BD7936" w:rsidP="00BD7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936" w:rsidRDefault="00B342D9" w:rsidP="000B1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05207" cy="23655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DJUSTEDNONRAW_thumb_5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845" cy="23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936" w:rsidRPr="009E21BB" w:rsidRDefault="00BD7936" w:rsidP="00BD7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7D5" w:rsidRPr="009E21BB" w:rsidRDefault="000D57D5" w:rsidP="00BD79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Дошкольныи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 xml:space="preserve">̆ </w:t>
      </w:r>
      <w:r w:rsidR="007D6A2F" w:rsidRPr="009E21BB">
        <w:rPr>
          <w:rFonts w:ascii="Times New Roman" w:hAnsi="Times New Roman" w:cs="Times New Roman"/>
          <w:sz w:val="28"/>
          <w:szCs w:val="28"/>
        </w:rPr>
        <w:t>возраст является фундаментом общего</w:t>
      </w:r>
      <w:r w:rsidRPr="009E21BB">
        <w:rPr>
          <w:rFonts w:ascii="Times New Roman" w:hAnsi="Times New Roman" w:cs="Times New Roman"/>
          <w:sz w:val="28"/>
          <w:szCs w:val="28"/>
        </w:rPr>
        <w:t xml:space="preserve"> развития ребенка и стартовым периодом для формирования нравственных основ личности. Игру для 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 xml:space="preserve">̆ дошкольного возраста нельзя заменить 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другои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 xml:space="preserve">̆ деятельностью. </w:t>
      </w:r>
      <w:r w:rsidR="00492C71" w:rsidRPr="009E21BB">
        <w:rPr>
          <w:rFonts w:ascii="Times New Roman" w:hAnsi="Times New Roman" w:cs="Times New Roman"/>
          <w:sz w:val="28"/>
          <w:szCs w:val="28"/>
        </w:rPr>
        <w:t>Поэтому грамотно сплани</w:t>
      </w:r>
      <w:r w:rsidRPr="009E21BB">
        <w:rPr>
          <w:rFonts w:ascii="Times New Roman" w:hAnsi="Times New Roman" w:cs="Times New Roman"/>
          <w:sz w:val="28"/>
          <w:szCs w:val="28"/>
        </w:rPr>
        <w:t>рованная и организов</w:t>
      </w:r>
      <w:r w:rsidR="00492C71" w:rsidRPr="009E21BB">
        <w:rPr>
          <w:rFonts w:ascii="Times New Roman" w:hAnsi="Times New Roman" w:cs="Times New Roman"/>
          <w:sz w:val="28"/>
          <w:szCs w:val="28"/>
        </w:rPr>
        <w:t>анная игровая деятельность в ДОУ</w:t>
      </w:r>
      <w:r w:rsidRPr="009E21BB">
        <w:rPr>
          <w:rFonts w:ascii="Times New Roman" w:hAnsi="Times New Roman" w:cs="Times New Roman"/>
          <w:sz w:val="28"/>
          <w:szCs w:val="28"/>
        </w:rPr>
        <w:t xml:space="preserve"> имеет больш</w:t>
      </w:r>
      <w:r w:rsidR="00492C71" w:rsidRPr="009E21BB">
        <w:rPr>
          <w:rFonts w:ascii="Times New Roman" w:hAnsi="Times New Roman" w:cs="Times New Roman"/>
          <w:sz w:val="28"/>
          <w:szCs w:val="28"/>
        </w:rPr>
        <w:t>ое значение для развития позна</w:t>
      </w:r>
      <w:r w:rsidRPr="009E21BB">
        <w:rPr>
          <w:rFonts w:ascii="Times New Roman" w:hAnsi="Times New Roman" w:cs="Times New Roman"/>
          <w:sz w:val="28"/>
          <w:szCs w:val="28"/>
        </w:rPr>
        <w:t>вательных интересов дошкольников.</w:t>
      </w:r>
    </w:p>
    <w:p w:rsidR="00BD7936" w:rsidRPr="009E21BB" w:rsidRDefault="00BD7936" w:rsidP="000B1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интенсивно внедряю</w:t>
      </w:r>
      <w:r w:rsidR="005C69D5" w:rsidRPr="009E21BB">
        <w:rPr>
          <w:rFonts w:ascii="Times New Roman" w:hAnsi="Times New Roman" w:cs="Times New Roman"/>
          <w:sz w:val="28"/>
          <w:szCs w:val="28"/>
        </w:rPr>
        <w:t xml:space="preserve"> в работу инновационные технологии. Основная задача — выбрать методы и формы организации работы с детьми, инновационные педагогические технологии, которые оптимально соответствуют </w:t>
      </w:r>
      <w:proofErr w:type="spellStart"/>
      <w:r w:rsidR="005C69D5" w:rsidRPr="009E21BB">
        <w:rPr>
          <w:rFonts w:ascii="Times New Roman" w:hAnsi="Times New Roman" w:cs="Times New Roman"/>
          <w:sz w:val="28"/>
          <w:szCs w:val="28"/>
        </w:rPr>
        <w:t>поставленнои</w:t>
      </w:r>
      <w:proofErr w:type="spellEnd"/>
      <w:r w:rsidR="005C69D5" w:rsidRPr="009E21BB">
        <w:rPr>
          <w:rFonts w:ascii="Times New Roman" w:hAnsi="Times New Roman" w:cs="Times New Roman"/>
          <w:sz w:val="28"/>
          <w:szCs w:val="28"/>
        </w:rPr>
        <w:t>̆ цели развития личности.</w:t>
      </w:r>
    </w:p>
    <w:p w:rsidR="005C69D5" w:rsidRPr="009E21BB" w:rsidRDefault="005C69D5" w:rsidP="00BD79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 xml:space="preserve">Что такое технология? Как и любая технология, педагогическая технология представляет 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собои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 xml:space="preserve">̆ процесс, при котором происходит качественное изменение </w:t>
      </w:r>
      <w:proofErr w:type="spellStart"/>
      <w:r w:rsidRPr="009E21BB">
        <w:rPr>
          <w:rFonts w:ascii="Times New Roman" w:hAnsi="Times New Roman" w:cs="Times New Roman"/>
          <w:sz w:val="28"/>
          <w:szCs w:val="28"/>
        </w:rPr>
        <w:t>воздействия</w:t>
      </w:r>
      <w:proofErr w:type="spellEnd"/>
      <w:r w:rsidRPr="009E21BB">
        <w:rPr>
          <w:rFonts w:ascii="Times New Roman" w:hAnsi="Times New Roman" w:cs="Times New Roman"/>
          <w:sz w:val="28"/>
          <w:szCs w:val="28"/>
        </w:rPr>
        <w:t xml:space="preserve"> на обучаемого.</w:t>
      </w:r>
    </w:p>
    <w:p w:rsidR="00492C71" w:rsidRPr="00B342D9" w:rsidRDefault="004C0530" w:rsidP="00BD79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5C69D5" w:rsidRPr="009E21BB">
        <w:rPr>
          <w:rFonts w:ascii="Times New Roman" w:hAnsi="Times New Roman" w:cs="Times New Roman"/>
          <w:sz w:val="28"/>
          <w:szCs w:val="28"/>
        </w:rPr>
        <w:t xml:space="preserve">"ТИКО – технологии". "ТИКО" или Трансформируемый </w:t>
      </w:r>
      <w:r w:rsidR="00F34EB7" w:rsidRPr="009E21BB">
        <w:rPr>
          <w:rFonts w:ascii="Times New Roman" w:hAnsi="Times New Roman" w:cs="Times New Roman"/>
          <w:sz w:val="28"/>
          <w:szCs w:val="28"/>
        </w:rPr>
        <w:t>и</w:t>
      </w:r>
      <w:r w:rsidR="005C69D5" w:rsidRPr="009E21BB">
        <w:rPr>
          <w:rFonts w:ascii="Times New Roman" w:hAnsi="Times New Roman" w:cs="Times New Roman"/>
          <w:sz w:val="28"/>
          <w:szCs w:val="28"/>
        </w:rPr>
        <w:t xml:space="preserve">гровой </w:t>
      </w:r>
      <w:r w:rsidR="00F34EB7" w:rsidRPr="009E21BB">
        <w:rPr>
          <w:rFonts w:ascii="Times New Roman" w:hAnsi="Times New Roman" w:cs="Times New Roman"/>
          <w:sz w:val="28"/>
          <w:szCs w:val="28"/>
        </w:rPr>
        <w:t>к</w:t>
      </w:r>
      <w:r w:rsidR="005C69D5" w:rsidRPr="009E21BB">
        <w:rPr>
          <w:rFonts w:ascii="Times New Roman" w:hAnsi="Times New Roman" w:cs="Times New Roman"/>
          <w:sz w:val="28"/>
          <w:szCs w:val="28"/>
        </w:rPr>
        <w:t xml:space="preserve">онструктор для </w:t>
      </w:r>
      <w:r w:rsidR="00F34EB7" w:rsidRPr="009E21BB">
        <w:rPr>
          <w:rFonts w:ascii="Times New Roman" w:hAnsi="Times New Roman" w:cs="Times New Roman"/>
          <w:sz w:val="28"/>
          <w:szCs w:val="28"/>
        </w:rPr>
        <w:t>о</w:t>
      </w:r>
      <w:r w:rsidR="005C69D5" w:rsidRPr="009E21BB">
        <w:rPr>
          <w:rFonts w:ascii="Times New Roman" w:hAnsi="Times New Roman" w:cs="Times New Roman"/>
          <w:sz w:val="28"/>
          <w:szCs w:val="28"/>
        </w:rPr>
        <w:t xml:space="preserve">бучения – это набор ярких плоскостных фигур из пластмассы, которые шарнирно соединяются между собой. В результате для </w:t>
      </w:r>
      <w:r w:rsidR="005C69D5" w:rsidRPr="009E21BB">
        <w:rPr>
          <w:rFonts w:ascii="Times New Roman" w:hAnsi="Times New Roman" w:cs="Times New Roman"/>
          <w:sz w:val="28"/>
          <w:szCs w:val="28"/>
        </w:rPr>
        <w:lastRenderedPageBreak/>
        <w:t>ребенка становится наглядным процесс перехода из плоскости в пространство, от развертки – к объемной фигуре и обратно. Внутри больших фигур конструктора есть отверстия, которые при сборе игровых форм выступают в роли "окошка", "двери", "глазок". Сконструировать можно бесконечное множество игровых фигур: от дорожки и забора до мебели, коттеджа, ракеты, корабля, осьминога, снеговика и т.д. В игре с конструктором ребенок выучивает не только названия и облик плоскостных фигур, но и открывает мир призм, пирамид. Большой интерес представляют инновационные технологии игрового проектирования в условиях ДОУ</w:t>
      </w:r>
    </w:p>
    <w:p w:rsidR="00F34EB7" w:rsidRPr="009E21BB" w:rsidRDefault="00F34EB7" w:rsidP="00BD793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>Немаловажно также использование ИКТ для стимулирования игровой активности условиях ДОУ. Для этого в процессе игровой деятельности использовано специальное оборудование и игровые программы.</w:t>
      </w:r>
    </w:p>
    <w:p w:rsidR="000D57D5" w:rsidRDefault="00F34EB7" w:rsidP="00BD793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BB">
        <w:rPr>
          <w:rFonts w:ascii="Times New Roman" w:hAnsi="Times New Roman" w:cs="Times New Roman"/>
          <w:sz w:val="28"/>
          <w:szCs w:val="28"/>
        </w:rPr>
        <w:t>Итак, развитие игровых инновационных технологий в ДОУ способствует повышению уровня воспитания детей младшего дошкольного возраста, стимулирует развитие игровой активности и п</w:t>
      </w:r>
      <w:r w:rsidR="00B342D9">
        <w:rPr>
          <w:rFonts w:ascii="Times New Roman" w:hAnsi="Times New Roman" w:cs="Times New Roman"/>
          <w:sz w:val="28"/>
          <w:szCs w:val="28"/>
        </w:rPr>
        <w:t>овышает коммуникативные навыки.</w:t>
      </w:r>
    </w:p>
    <w:p w:rsidR="00B342D9" w:rsidRDefault="00B342D9" w:rsidP="00B342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42D9" w:rsidRDefault="00B342D9" w:rsidP="000B10E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2522" cy="2905125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ADJUSTEDNONRAW_mini_8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331" cy="296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42D9" w:rsidRPr="009E21BB" w:rsidRDefault="00B342D9" w:rsidP="000B10E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B342D9" w:rsidRPr="009E21BB" w:rsidSect="003D4C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D5"/>
    <w:rsid w:val="00055383"/>
    <w:rsid w:val="000B10E1"/>
    <w:rsid w:val="000D57D5"/>
    <w:rsid w:val="003D4CEC"/>
    <w:rsid w:val="00492C71"/>
    <w:rsid w:val="004C0530"/>
    <w:rsid w:val="005C69D5"/>
    <w:rsid w:val="007D6A2F"/>
    <w:rsid w:val="00857CE0"/>
    <w:rsid w:val="00873E6D"/>
    <w:rsid w:val="009E21BB"/>
    <w:rsid w:val="009E7B56"/>
    <w:rsid w:val="00B342D9"/>
    <w:rsid w:val="00BC4D8A"/>
    <w:rsid w:val="00BD7936"/>
    <w:rsid w:val="00C6462E"/>
    <w:rsid w:val="00F3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C6E9E"/>
  <w15:chartTrackingRefBased/>
  <w15:docId w15:val="{F3AADD2D-781A-4146-9173-CFEFECE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2019-02-25T09:20:00Z</dcterms:created>
  <dcterms:modified xsi:type="dcterms:W3CDTF">2019-02-26T12:16:00Z</dcterms:modified>
</cp:coreProperties>
</file>